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36E2FB" w14:textId="37C259A0" w:rsidR="00AE111B" w:rsidRDefault="009205EC" w:rsidP="009205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Journée pédagogique</w:t>
      </w:r>
    </w:p>
    <w:p w14:paraId="54FAB78A" w14:textId="7864B4CD" w:rsidR="009205EC" w:rsidRDefault="009205EC" w:rsidP="009205E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En cours d’année 2025</w:t>
      </w:r>
    </w:p>
    <w:p w14:paraId="186266B7" w14:textId="77777777" w:rsidR="009205EC" w:rsidRDefault="009205EC" w:rsidP="009205EC">
      <w:pPr>
        <w:rPr>
          <w:sz w:val="28"/>
          <w:szCs w:val="28"/>
        </w:rPr>
      </w:pPr>
    </w:p>
    <w:p w14:paraId="561671D3" w14:textId="71D13E9A" w:rsidR="009205EC" w:rsidRDefault="009205EC" w:rsidP="009205EC">
      <w:pPr>
        <w:rPr>
          <w:sz w:val="28"/>
          <w:szCs w:val="28"/>
        </w:rPr>
      </w:pPr>
      <w:r>
        <w:rPr>
          <w:sz w:val="28"/>
          <w:szCs w:val="28"/>
        </w:rPr>
        <w:t>Ces journées demandées par la CAF permettent aux équipes de se retrouver avec un intervenant extérieur autour de thèmes différents pour favoriser un travail d’équipe dans nos pratiques professionnelles.</w:t>
      </w:r>
    </w:p>
    <w:p w14:paraId="6BC55A85" w14:textId="6B7F09D0" w:rsidR="009205EC" w:rsidRDefault="009205EC" w:rsidP="009205EC">
      <w:pPr>
        <w:rPr>
          <w:sz w:val="28"/>
          <w:szCs w:val="28"/>
        </w:rPr>
      </w:pPr>
      <w:r>
        <w:rPr>
          <w:sz w:val="28"/>
          <w:szCs w:val="28"/>
        </w:rPr>
        <w:t>Serait-il possible durant ce même temps approfondir plusieurs points qui je pense sont tous liés ? A savoir :</w:t>
      </w:r>
    </w:p>
    <w:p w14:paraId="6B9CB355" w14:textId="2AE8ED05" w:rsidR="009205EC" w:rsidRDefault="009205EC" w:rsidP="009205E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Comprendre les émotions, gérer l’agressivité des tous petits et connaître les besoins de l’enfant</w:t>
      </w:r>
    </w:p>
    <w:p w14:paraId="6974C494" w14:textId="35146644" w:rsidR="009205EC" w:rsidRDefault="009205EC" w:rsidP="009205E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Communication bienveillante enfants/parents/professionnels</w:t>
      </w:r>
    </w:p>
    <w:p w14:paraId="34655D22" w14:textId="6701A8BB" w:rsidR="009205EC" w:rsidRDefault="009205EC" w:rsidP="009205E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Améliorer les transmissions aux parents</w:t>
      </w:r>
    </w:p>
    <w:p w14:paraId="7E130A56" w14:textId="0EE9CD32" w:rsidR="009205EC" w:rsidRDefault="009205EC" w:rsidP="009205E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Soutenir la parentalité</w:t>
      </w:r>
    </w:p>
    <w:p w14:paraId="395DDCB4" w14:textId="2B7620FC" w:rsidR="009205EC" w:rsidRDefault="009205EC" w:rsidP="009205E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Se libérer du stress et retrouver son énergie</w:t>
      </w:r>
    </w:p>
    <w:p w14:paraId="3A4587BD" w14:textId="542F7031" w:rsidR="009205EC" w:rsidRDefault="009205EC" w:rsidP="009205EC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Prévenir les douces violences dans la relation éducative</w:t>
      </w:r>
    </w:p>
    <w:p w14:paraId="210352FE" w14:textId="42AD82BE" w:rsidR="009205EC" w:rsidRDefault="009205EC" w:rsidP="009205EC">
      <w:pPr>
        <w:rPr>
          <w:sz w:val="28"/>
          <w:szCs w:val="28"/>
        </w:rPr>
      </w:pPr>
      <w:r>
        <w:rPr>
          <w:sz w:val="28"/>
          <w:szCs w:val="28"/>
        </w:rPr>
        <w:t>Les objectifs visés :</w:t>
      </w:r>
    </w:p>
    <w:p w14:paraId="0C32F03A" w14:textId="4368B72E" w:rsidR="009205EC" w:rsidRDefault="009205EC" w:rsidP="009205EC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Fédérer l’équipe autour d’un objet commun</w:t>
      </w:r>
    </w:p>
    <w:p w14:paraId="27138E08" w14:textId="65F72B6F" w:rsidR="009205EC" w:rsidRDefault="009205EC" w:rsidP="009205EC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Prendre du recul sur ses pratiques</w:t>
      </w:r>
    </w:p>
    <w:p w14:paraId="76345294" w14:textId="18551DF7" w:rsidR="009205EC" w:rsidRDefault="009205EC" w:rsidP="009205EC">
      <w:pPr>
        <w:pStyle w:val="Paragraphedeliste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Améliorer les conditions d’accueil des enfants</w:t>
      </w:r>
    </w:p>
    <w:p w14:paraId="23E9239D" w14:textId="77777777" w:rsidR="009205EC" w:rsidRDefault="009205EC" w:rsidP="009205EC">
      <w:pPr>
        <w:rPr>
          <w:sz w:val="28"/>
          <w:szCs w:val="28"/>
        </w:rPr>
      </w:pPr>
    </w:p>
    <w:p w14:paraId="5F31149E" w14:textId="30EF9C74" w:rsidR="009205EC" w:rsidRDefault="00017063" w:rsidP="009205EC">
      <w:pPr>
        <w:rPr>
          <w:sz w:val="28"/>
          <w:szCs w:val="28"/>
        </w:rPr>
      </w:pPr>
      <w:r>
        <w:rPr>
          <w:sz w:val="28"/>
          <w:szCs w:val="28"/>
        </w:rPr>
        <w:t>Suivant vos disponibilités, nous pouvons nous contacter pour prendre le temps de préparer votre intervention et définir d’une date ensemble.</w:t>
      </w:r>
    </w:p>
    <w:p w14:paraId="48233E1C" w14:textId="46488049" w:rsidR="00017063" w:rsidRDefault="00017063" w:rsidP="009205EC">
      <w:pPr>
        <w:rPr>
          <w:sz w:val="28"/>
          <w:szCs w:val="28"/>
        </w:rPr>
      </w:pPr>
      <w:r>
        <w:rPr>
          <w:sz w:val="28"/>
          <w:szCs w:val="28"/>
        </w:rPr>
        <w:t>Dans l’attente de votre réponse, je vous adresse mes sincères salutations.</w:t>
      </w:r>
    </w:p>
    <w:p w14:paraId="2F4D06EC" w14:textId="77777777" w:rsidR="00017063" w:rsidRDefault="00017063" w:rsidP="009205EC">
      <w:pPr>
        <w:rPr>
          <w:sz w:val="28"/>
          <w:szCs w:val="28"/>
        </w:rPr>
      </w:pPr>
    </w:p>
    <w:p w14:paraId="1F98BFFD" w14:textId="6EBB3237" w:rsidR="00017063" w:rsidRPr="009205EC" w:rsidRDefault="00017063" w:rsidP="009205EC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Sidonie ADELINE</w:t>
      </w:r>
    </w:p>
    <w:p w14:paraId="2EE2468A" w14:textId="77777777" w:rsidR="009205EC" w:rsidRDefault="009205EC" w:rsidP="009205EC">
      <w:pPr>
        <w:rPr>
          <w:sz w:val="28"/>
          <w:szCs w:val="28"/>
        </w:rPr>
      </w:pPr>
    </w:p>
    <w:p w14:paraId="2FE1F3AD" w14:textId="57A23E1D" w:rsidR="009205EC" w:rsidRPr="009205EC" w:rsidRDefault="009205EC" w:rsidP="009205EC">
      <w:pPr>
        <w:rPr>
          <w:sz w:val="28"/>
          <w:szCs w:val="28"/>
        </w:rPr>
      </w:pPr>
    </w:p>
    <w:sectPr w:rsidR="009205EC" w:rsidRPr="009205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374841"/>
    <w:multiLevelType w:val="hybridMultilevel"/>
    <w:tmpl w:val="64F6B33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559EF"/>
    <w:multiLevelType w:val="hybridMultilevel"/>
    <w:tmpl w:val="8A3EF73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3345878">
    <w:abstractNumId w:val="0"/>
  </w:num>
  <w:num w:numId="2" w16cid:durableId="688919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5EC"/>
    <w:rsid w:val="00017063"/>
    <w:rsid w:val="001B4E9A"/>
    <w:rsid w:val="008637FF"/>
    <w:rsid w:val="009205EC"/>
    <w:rsid w:val="00AE111B"/>
    <w:rsid w:val="00BC1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74847"/>
  <w15:chartTrackingRefBased/>
  <w15:docId w15:val="{5118046B-638B-404C-A1DE-97FB8E894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20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164</Words>
  <Characters>906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Mairie Chevagnes</dc:creator>
  <cp:keywords/>
  <dc:description/>
  <cp:lastModifiedBy>Mairie Chevagnes</cp:lastModifiedBy>
  <cp:revision>1</cp:revision>
  <dcterms:created xsi:type="dcterms:W3CDTF">2024-11-20T15:00:00Z</dcterms:created>
  <dcterms:modified xsi:type="dcterms:W3CDTF">2024-11-20T15:15:00Z</dcterms:modified>
</cp:coreProperties>
</file>