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5082"/>
      </w:tblGrid>
      <w:tr w:rsidR="008D77DB" w:rsidTr="00DF10CC">
        <w:trPr>
          <w:trHeight w:val="288"/>
        </w:trPr>
        <w:tc>
          <w:tcPr>
            <w:tcW w:w="5082" w:type="dxa"/>
          </w:tcPr>
          <w:p w:rsidR="003A1F01" w:rsidRDefault="00FC3AC6" w:rsidP="003A1F01">
            <w:pPr>
              <w:pStyle w:val="Standard"/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Année 2025 – 2026</w:t>
            </w:r>
          </w:p>
          <w:p w:rsidR="008D77DB" w:rsidRDefault="008D77DB" w:rsidP="008D77DB">
            <w:pPr>
              <w:pStyle w:val="Standard"/>
              <w:jc w:val="right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</w:tc>
        <w:tc>
          <w:tcPr>
            <w:tcW w:w="5082" w:type="dxa"/>
          </w:tcPr>
          <w:p w:rsidR="008D77DB" w:rsidRDefault="008D77DB" w:rsidP="008D77DB">
            <w:pPr>
              <w:pStyle w:val="Standard"/>
              <w:jc w:val="right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9CD2684" wp14:editId="7E4B88D1">
                  <wp:extent cx="1522085" cy="590550"/>
                  <wp:effectExtent l="0" t="0" r="2540" b="0"/>
                  <wp:docPr id="4" name="Image 4" descr="C:\Users\SECRETARIAT\AppData\Local\Microsoft\Windows\INetCache\IE\DTBRYSYE\rentree-scolaire-20141-300x20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RETARIAT\AppData\Local\Microsoft\Windows\INetCache\IE\DTBRYSYE\rentree-scolaire-20141-300x20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714" cy="59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175" w:rsidRDefault="00732F96">
      <w:pPr>
        <w:pStyle w:val="Standard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Liste de fournitures CE1</w:t>
      </w:r>
      <w:r>
        <w:rPr>
          <w:rFonts w:ascii="Comic Sans MS" w:hAnsi="Comic Sans MS" w:cs="Comic Sans MS"/>
          <w:sz w:val="28"/>
          <w:szCs w:val="28"/>
        </w:rPr>
        <w:t xml:space="preserve">  </w:t>
      </w:r>
    </w:p>
    <w:p w:rsidR="00D67074" w:rsidRPr="00C33693" w:rsidRDefault="00732F96">
      <w:pPr>
        <w:pStyle w:val="Standard"/>
        <w:jc w:val="center"/>
        <w:rPr>
          <w:rFonts w:ascii="Comic Sans MS" w:hAnsi="Comic Sans MS" w:cs="Comic Sans MS"/>
          <w:sz w:val="20"/>
          <w:szCs w:val="20"/>
        </w:rPr>
      </w:pPr>
      <w:r w:rsidRPr="00C33693">
        <w:rPr>
          <w:rFonts w:ascii="Comic Sans MS" w:hAnsi="Comic Sans MS" w:cs="Comic Sans MS"/>
          <w:sz w:val="20"/>
          <w:szCs w:val="20"/>
        </w:rPr>
        <w:t xml:space="preserve">     </w:t>
      </w:r>
    </w:p>
    <w:p w:rsidR="00C33693" w:rsidRPr="00C33693" w:rsidRDefault="00C33693" w:rsidP="00C33693">
      <w:pPr>
        <w:pStyle w:val="Standard"/>
        <w:ind w:firstLine="709"/>
        <w:jc w:val="both"/>
        <w:rPr>
          <w:rFonts w:ascii="Comic Sans MS" w:hAnsi="Comic Sans MS"/>
          <w:sz w:val="20"/>
          <w:szCs w:val="20"/>
        </w:rPr>
      </w:pPr>
      <w:r w:rsidRPr="00C33693">
        <w:rPr>
          <w:rFonts w:ascii="Comic Sans MS" w:hAnsi="Comic Sans MS"/>
          <w:b/>
          <w:bCs/>
          <w:sz w:val="20"/>
          <w:szCs w:val="20"/>
        </w:rPr>
        <w:t>A apporter s’il vous plaît le jour de la pré-rentrée</w:t>
      </w:r>
      <w:r w:rsidRPr="00C33693">
        <w:rPr>
          <w:rFonts w:ascii="Comic Sans MS" w:hAnsi="Comic Sans MS"/>
          <w:sz w:val="20"/>
          <w:szCs w:val="20"/>
        </w:rPr>
        <w:t xml:space="preserve"> afin de simplifier l’organisation le matin de la rentrée. Pensez à </w:t>
      </w:r>
      <w:r w:rsidRPr="00C33693">
        <w:rPr>
          <w:rFonts w:ascii="Comic Sans MS" w:hAnsi="Comic Sans MS"/>
          <w:b/>
          <w:bCs/>
          <w:sz w:val="20"/>
          <w:szCs w:val="20"/>
        </w:rPr>
        <w:t>marquer le prénom de votre enfant sur tout son</w:t>
      </w:r>
      <w:r w:rsidRPr="00C33693">
        <w:rPr>
          <w:rFonts w:ascii="Comic Sans MS" w:hAnsi="Comic Sans MS"/>
          <w:sz w:val="20"/>
          <w:szCs w:val="20"/>
        </w:rPr>
        <w:t xml:space="preserve"> </w:t>
      </w:r>
      <w:r w:rsidRPr="00C33693">
        <w:rPr>
          <w:rFonts w:ascii="Comic Sans MS" w:hAnsi="Comic Sans MS"/>
          <w:b/>
          <w:bCs/>
          <w:sz w:val="20"/>
          <w:szCs w:val="20"/>
        </w:rPr>
        <w:t>matériel</w:t>
      </w:r>
      <w:r w:rsidR="004E687A">
        <w:rPr>
          <w:rFonts w:ascii="Comic Sans MS" w:hAnsi="Comic Sans MS"/>
          <w:sz w:val="20"/>
          <w:szCs w:val="20"/>
        </w:rPr>
        <w:t xml:space="preserve"> de préférence au feutre indélibile.</w:t>
      </w:r>
    </w:p>
    <w:p w:rsidR="00C33693" w:rsidRPr="00C33693" w:rsidRDefault="00C33693" w:rsidP="00C33693">
      <w:pPr>
        <w:pStyle w:val="Standard"/>
        <w:rPr>
          <w:rFonts w:ascii="Comic Sans MS" w:hAnsi="Comic Sans MS"/>
          <w:sz w:val="20"/>
          <w:szCs w:val="20"/>
        </w:rPr>
      </w:pPr>
    </w:p>
    <w:p w:rsidR="00C33693" w:rsidRPr="00C33693" w:rsidRDefault="00C33693" w:rsidP="00C33693">
      <w:pPr>
        <w:pStyle w:val="Standard"/>
        <w:rPr>
          <w:rFonts w:ascii="Comic Sans MS" w:hAnsi="Comic Sans MS"/>
          <w:sz w:val="20"/>
          <w:szCs w:val="20"/>
        </w:rPr>
      </w:pPr>
      <w:r w:rsidRPr="00C33693">
        <w:rPr>
          <w:rFonts w:ascii="Comic Sans MS" w:hAnsi="Comic Sans MS"/>
          <w:sz w:val="20"/>
          <w:szCs w:val="20"/>
        </w:rPr>
        <w:t>La priorité est de réutiliser les outils</w:t>
      </w:r>
      <w:r w:rsidR="00541449">
        <w:rPr>
          <w:rFonts w:ascii="Comic Sans MS" w:hAnsi="Comic Sans MS"/>
          <w:sz w:val="20"/>
          <w:szCs w:val="20"/>
        </w:rPr>
        <w:t xml:space="preserve"> scolaires de l’année dernière </w:t>
      </w:r>
      <w:r w:rsidR="00F16049">
        <w:rPr>
          <w:rFonts w:ascii="Comic Sans MS" w:hAnsi="Comic Sans MS"/>
          <w:sz w:val="20"/>
          <w:szCs w:val="20"/>
        </w:rPr>
        <w:t>(gomme,crayons,s</w:t>
      </w:r>
      <w:r w:rsidR="00692EF3">
        <w:rPr>
          <w:rFonts w:ascii="Comic Sans MS" w:hAnsi="Comic Sans MS"/>
          <w:sz w:val="20"/>
          <w:szCs w:val="20"/>
        </w:rPr>
        <w:t>tylos</w:t>
      </w:r>
      <w:r w:rsidRPr="00C33693">
        <w:rPr>
          <w:rFonts w:ascii="Comic Sans MS" w:hAnsi="Comic Sans MS"/>
          <w:sz w:val="20"/>
          <w:szCs w:val="20"/>
        </w:rPr>
        <w:t>…).</w:t>
      </w:r>
    </w:p>
    <w:p w:rsidR="00486175" w:rsidRPr="00C33693" w:rsidRDefault="00486175" w:rsidP="002147E5">
      <w:pPr>
        <w:pStyle w:val="Standard"/>
        <w:rPr>
          <w:rFonts w:ascii="Comic Sans MS" w:hAnsi="Comic Sans MS" w:cs="Comic Sans MS"/>
          <w:b/>
          <w:bCs/>
          <w:sz w:val="20"/>
          <w:szCs w:val="20"/>
          <w:u w:val="single"/>
        </w:rPr>
      </w:pPr>
    </w:p>
    <w:p w:rsidR="00D67074" w:rsidRPr="00486175" w:rsidRDefault="00732F96">
      <w:pPr>
        <w:pStyle w:val="Standard"/>
        <w:rPr>
          <w:rFonts w:ascii="Comic Sans MS" w:hAnsi="Comic Sans MS" w:cs="Comic Sans MS"/>
          <w:sz w:val="20"/>
          <w:szCs w:val="20"/>
        </w:rPr>
      </w:pPr>
      <w:r w:rsidRPr="002147E5">
        <w:rPr>
          <w:rFonts w:ascii="Comic Sans MS" w:hAnsi="Comic Sans MS" w:cs="Comic Sans MS"/>
          <w:b/>
          <w:bCs/>
          <w:sz w:val="20"/>
          <w:szCs w:val="20"/>
          <w:u w:val="single"/>
        </w:rPr>
        <w:t>Dans une trousse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:</w:t>
      </w:r>
      <w:r w:rsidR="002147E5" w:rsidRPr="002147E5">
        <w:rPr>
          <w:rFonts w:ascii="Comic Sans MS" w:hAnsi="Comic Sans MS" w:cs="Comic Sans MS"/>
          <w:sz w:val="20"/>
          <w:szCs w:val="20"/>
        </w:rPr>
        <w:t xml:space="preserve"> </w:t>
      </w:r>
      <w:r w:rsidR="002147E5" w:rsidRPr="002147E5">
        <w:rPr>
          <w:rFonts w:ascii="Comic Sans MS" w:hAnsi="Comic Sans MS" w:cs="Comic Sans MS"/>
          <w:sz w:val="20"/>
          <w:szCs w:val="20"/>
          <w:u w:val="single"/>
        </w:rPr>
        <w:t>La trousse restera à l'école toute l'année</w:t>
      </w:r>
      <w:r w:rsidR="002147E5">
        <w:rPr>
          <w:rFonts w:ascii="Comic Sans MS" w:hAnsi="Comic Sans MS" w:cs="Comic Sans MS"/>
          <w:sz w:val="20"/>
          <w:szCs w:val="20"/>
        </w:rPr>
        <w:t>.</w:t>
      </w:r>
    </w:p>
    <w:p w:rsidR="00D67074" w:rsidRDefault="002147E5">
      <w:pPr>
        <w:pStyle w:val="Standard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22386" wp14:editId="5F099136">
                <wp:simplePos x="0" y="0"/>
                <wp:positionH relativeFrom="column">
                  <wp:posOffset>4164965</wp:posOffset>
                </wp:positionH>
                <wp:positionV relativeFrom="paragraph">
                  <wp:posOffset>170180</wp:posOffset>
                </wp:positionV>
                <wp:extent cx="114300" cy="2543175"/>
                <wp:effectExtent l="19050" t="19050" r="19050" b="47625"/>
                <wp:wrapNone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43175"/>
                        </a:xfrm>
                        <a:custGeom>
                          <a:avLst>
                            <a:gd name="f0" fmla="val 1800"/>
                            <a:gd name="f1" fmla="val 1095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-2147483647"/>
                            <a:gd name="f10" fmla="val 2147483647"/>
                            <a:gd name="f11" fmla="val 5400"/>
                            <a:gd name="f12" fmla="val 10800"/>
                            <a:gd name="f13" fmla="val 16200"/>
                            <a:gd name="f14" fmla="+- 0 0 0"/>
                            <a:gd name="f15" fmla="*/ f5 1 21600"/>
                            <a:gd name="f16" fmla="*/ f6 1 21600"/>
                            <a:gd name="f17" fmla="pin 0 f0 5400"/>
                            <a:gd name="f18" fmla="pin 0 f1 21600"/>
                            <a:gd name="f19" fmla="*/ f14 f2 1"/>
                            <a:gd name="f20" fmla="*/ f17 1 2"/>
                            <a:gd name="f21" fmla="val f17"/>
                            <a:gd name="f22" fmla="val f18"/>
                            <a:gd name="f23" fmla="+- 21600 0 f17"/>
                            <a:gd name="f24" fmla="*/ f17 10000 1"/>
                            <a:gd name="f25" fmla="*/ 10800 f15 1"/>
                            <a:gd name="f26" fmla="*/ f17 f16 1"/>
                            <a:gd name="f27" fmla="*/ f8 f15 1"/>
                            <a:gd name="f28" fmla="*/ f18 f16 1"/>
                            <a:gd name="f29" fmla="*/ 0 f15 1"/>
                            <a:gd name="f30" fmla="*/ 7800 f15 1"/>
                            <a:gd name="f31" fmla="*/ 0 f16 1"/>
                            <a:gd name="f32" fmla="*/ f19 1 f4"/>
                            <a:gd name="f33" fmla="*/ 21600 f16 1"/>
                            <a:gd name="f34" fmla="*/ 21600 f15 1"/>
                            <a:gd name="f35" fmla="*/ 10800 f16 1"/>
                            <a:gd name="f36" fmla="+- f22 0 f17"/>
                            <a:gd name="f37" fmla="+- f22 0 f20"/>
                            <a:gd name="f38" fmla="+- f22 f20 0"/>
                            <a:gd name="f39" fmla="+- f22 f17 0"/>
                            <a:gd name="f40" fmla="+- 21600 0 f20"/>
                            <a:gd name="f41" fmla="*/ f24 1 31953"/>
                            <a:gd name="f42" fmla="+- f32 0 f3"/>
                            <a:gd name="f43" fmla="+- 21600 0 f41"/>
                            <a:gd name="f44" fmla="*/ f41 f16 1"/>
                            <a:gd name="f45" fmla="*/ f43 f16 1"/>
                          </a:gdLst>
                          <a:ahLst>
                            <a:ahXY gdRefY="f0" minY="f7" maxY="f11">
                              <a:pos x="f25" y="f26"/>
                            </a:ahXY>
                            <a:ahXY gdRefY="f1" minY="f7" maxY="f8">
                              <a:pos x="f27" y="f2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29" y="f31"/>
                            </a:cxn>
                            <a:cxn ang="f42">
                              <a:pos x="f29" y="f33"/>
                            </a:cxn>
                            <a:cxn ang="f42">
                              <a:pos x="f34" y="f35"/>
                            </a:cxn>
                          </a:cxnLst>
                          <a:rect l="f29" t="f44" r="f30" b="f45"/>
                          <a:pathLst>
                            <a:path w="21600" h="21600">
                              <a:moveTo>
                                <a:pt x="f7" y="f7"/>
                              </a:moveTo>
                              <a:cubicBezTo>
                                <a:pt x="f11" y="f7"/>
                                <a:pt x="f12" y="f20"/>
                                <a:pt x="f12" y="f21"/>
                              </a:cubicBezTo>
                              <a:lnTo>
                                <a:pt x="f12" y="f36"/>
                              </a:lnTo>
                              <a:cubicBezTo>
                                <a:pt x="f12" y="f37"/>
                                <a:pt x="f13" y="f22"/>
                                <a:pt x="f8" y="f22"/>
                              </a:cubicBezTo>
                              <a:cubicBezTo>
                                <a:pt x="f13" y="f22"/>
                                <a:pt x="f12" y="f38"/>
                                <a:pt x="f12" y="f39"/>
                              </a:cubicBezTo>
                              <a:lnTo>
                                <a:pt x="f12" y="f23"/>
                              </a:lnTo>
                              <a:cubicBezTo>
                                <a:pt x="f12" y="f40"/>
                                <a:pt x="f11" y="f8"/>
                                <a:pt x="f7" y="f8"/>
                              </a:cubicBezTo>
                            </a:path>
                          </a:pathLst>
                        </a:custGeom>
                        <a:noFill/>
                        <a:ln w="1584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67074" w:rsidRDefault="00692EF3">
                            <w:r>
                              <w:t xml:space="preserve">  </w:t>
                            </w:r>
                          </w:p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2386" id="Forme libre 2" o:spid="_x0000_s1026" style="position:absolute;margin-left:327.95pt;margin-top:13.4pt;width:9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" adj="-11796480,,5400" path="m,c5400,,10800,900,10800,1800r,7350c10800,10050,16200,10950,21600,10950v-5400,,-10800,900,-10800,1800l10800,19800v,900,-5400,1800,-10800,1800e" filled="f" strokeweight=".44mm">
                <v:stroke joinstyle="miter" endcap="square"/>
                <v:formulas/>
                <v:path arrowok="t" o:connecttype="custom" o:connectlocs="57150,0;114300,1271588;57150,2543175;0,1271588;0,0;0,2543175;114300,1271588" o:connectangles="270,0,90,180,270,270,270" textboxrect="0,563,7800,21037"/>
                <v:textbox inset="4.41mm,2.29mm,4.41mm,2.29mm">
                  <w:txbxContent>
                    <w:p w:rsidR="00D67074" w:rsidRDefault="00692EF3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32F96">
        <w:rPr>
          <w:rFonts w:ascii="Arial Black" w:eastAsia="Arial Black" w:hAnsi="Arial Black" w:cs="Arial Black"/>
          <w:b/>
          <w:bCs/>
          <w:sz w:val="28"/>
          <w:szCs w:val="28"/>
        </w:rPr>
        <w:t>□</w:t>
      </w:r>
      <w:r w:rsidR="00732F96">
        <w:rPr>
          <w:rFonts w:ascii="Arial Black" w:eastAsia="Arial Black" w:hAnsi="Arial Black" w:cs="Arial Black"/>
          <w:b/>
          <w:bCs/>
          <w:sz w:val="20"/>
          <w:szCs w:val="20"/>
        </w:rPr>
        <w:t xml:space="preserve"> </w:t>
      </w:r>
      <w:r w:rsidR="00541449">
        <w:rPr>
          <w:rFonts w:ascii="Comic Sans MS" w:hAnsi="Comic Sans MS" w:cs="Comic Sans MS"/>
          <w:sz w:val="20"/>
          <w:szCs w:val="20"/>
        </w:rPr>
        <w:t>4</w:t>
      </w:r>
      <w:r w:rsidR="00732F96">
        <w:rPr>
          <w:rFonts w:ascii="Comic Sans MS" w:hAnsi="Comic Sans MS" w:cs="Comic Sans MS"/>
          <w:sz w:val="20"/>
          <w:szCs w:val="20"/>
        </w:rPr>
        <w:t xml:space="preserve"> crayons à papier HB sans gomme.</w:t>
      </w:r>
      <w:r w:rsidR="00732F96">
        <w:rPr>
          <w:rFonts w:ascii="Comic Sans MS" w:hAnsi="Comic Sans MS" w:cs="Comic Sans MS"/>
          <w:sz w:val="20"/>
          <w:szCs w:val="20"/>
        </w:rPr>
        <w:tab/>
        <w:t xml:space="preserve">  </w:t>
      </w:r>
    </w:p>
    <w:p w:rsidR="00D67074" w:rsidRDefault="00732F96">
      <w:pPr>
        <w:pStyle w:val="Standard"/>
      </w:pPr>
      <w:r>
        <w:rPr>
          <w:rFonts w:ascii="Arial Black" w:eastAsia="Arial Black" w:hAnsi="Arial Black" w:cs="Arial Black"/>
          <w:sz w:val="28"/>
          <w:szCs w:val="28"/>
        </w:rPr>
        <w:t>□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 xml:space="preserve">5 stylos bleus à bille (pointe fine, </w:t>
      </w:r>
      <w:r w:rsidR="000E2895">
        <w:rPr>
          <w:rFonts w:ascii="Comic Sans MS" w:hAnsi="Comic Sans MS" w:cs="Comic Sans MS"/>
          <w:sz w:val="20"/>
          <w:szCs w:val="20"/>
          <w:u w:val="single"/>
        </w:rPr>
        <w:t xml:space="preserve">pas de gel </w:t>
      </w:r>
      <w:r w:rsidR="00ED7FDD">
        <w:rPr>
          <w:rFonts w:ascii="Comic Sans MS" w:hAnsi="Comic Sans MS" w:cs="Comic Sans MS"/>
          <w:sz w:val="20"/>
          <w:szCs w:val="20"/>
          <w:u w:val="single"/>
        </w:rPr>
        <w:t xml:space="preserve">ni de </w:t>
      </w:r>
      <w:r w:rsidR="000E2895">
        <w:rPr>
          <w:rFonts w:ascii="Comic Sans MS" w:hAnsi="Comic Sans MS" w:cs="Comic Sans MS"/>
          <w:sz w:val="20"/>
          <w:szCs w:val="20"/>
          <w:u w:val="single"/>
        </w:rPr>
        <w:t>stylo</w:t>
      </w:r>
      <w:r>
        <w:rPr>
          <w:rFonts w:ascii="Comic Sans MS" w:hAnsi="Comic Sans MS" w:cs="Comic Sans MS"/>
          <w:sz w:val="20"/>
          <w:szCs w:val="20"/>
          <w:u w:val="single"/>
        </w:rPr>
        <w:t xml:space="preserve"> 4 couleurs</w:t>
      </w:r>
      <w:r>
        <w:rPr>
          <w:rFonts w:ascii="Comic Sans MS" w:hAnsi="Comic Sans MS" w:cs="Comic Sans MS"/>
          <w:sz w:val="20"/>
          <w:szCs w:val="20"/>
        </w:rPr>
        <w:t>) </w:t>
      </w:r>
    </w:p>
    <w:p w:rsidR="00D67074" w:rsidRDefault="00732F96">
      <w:pPr>
        <w:pStyle w:val="Standard"/>
      </w:pPr>
      <w:r>
        <w:rPr>
          <w:rFonts w:ascii="Arial Black" w:eastAsia="Arial Black" w:hAnsi="Arial Black" w:cs="Arial Black"/>
          <w:sz w:val="28"/>
          <w:szCs w:val="28"/>
        </w:rPr>
        <w:t>□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 xml:space="preserve">1 stylo rouge, 1 vert, 1 noir  (pointe fine, </w:t>
      </w:r>
      <w:r w:rsidR="000E2895">
        <w:rPr>
          <w:rFonts w:ascii="Comic Sans MS" w:hAnsi="Comic Sans MS" w:cs="Comic Sans MS"/>
          <w:sz w:val="20"/>
          <w:szCs w:val="20"/>
          <w:u w:val="single"/>
        </w:rPr>
        <w:t>pas de stylo</w:t>
      </w:r>
      <w:r>
        <w:rPr>
          <w:rFonts w:ascii="Comic Sans MS" w:hAnsi="Comic Sans MS" w:cs="Comic Sans MS"/>
          <w:sz w:val="20"/>
          <w:szCs w:val="20"/>
          <w:u w:val="single"/>
        </w:rPr>
        <w:t xml:space="preserve"> 4 couleurs</w:t>
      </w:r>
      <w:r>
        <w:rPr>
          <w:rFonts w:ascii="Comic Sans MS" w:hAnsi="Comic Sans MS" w:cs="Comic Sans MS"/>
          <w:sz w:val="20"/>
          <w:szCs w:val="20"/>
        </w:rPr>
        <w:t>).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</w:p>
    <w:p w:rsidR="00D67074" w:rsidRDefault="00732F96">
      <w:pPr>
        <w:pStyle w:val="Standard"/>
      </w:pPr>
      <w:r>
        <w:rPr>
          <w:rFonts w:ascii="Arial Black" w:eastAsia="Arial Black" w:hAnsi="Arial Black" w:cs="Arial Black"/>
          <w:sz w:val="28"/>
          <w:szCs w:val="28"/>
        </w:rPr>
        <w:t>□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1 gomme blanche.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</w:p>
    <w:p w:rsidR="00D67074" w:rsidRDefault="00732F96">
      <w:pPr>
        <w:pStyle w:val="Standard"/>
      </w:pPr>
      <w:r>
        <w:rPr>
          <w:rFonts w:ascii="Arial Black" w:eastAsia="Arial Black" w:hAnsi="Arial Black" w:cs="Arial Black"/>
          <w:sz w:val="28"/>
          <w:szCs w:val="28"/>
        </w:rPr>
        <w:t>□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1 paire de ciseaux écolier de bonne qualité.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</w:p>
    <w:p w:rsidR="00D67074" w:rsidRPr="00692EF3" w:rsidRDefault="00732F96">
      <w:pPr>
        <w:pStyle w:val="Standard"/>
        <w:rPr>
          <w:rFonts w:ascii="Comic Sans MS" w:hAnsi="Comic Sans MS" w:cs="Comic Sans MS"/>
          <w:b/>
          <w:sz w:val="22"/>
          <w:szCs w:val="22"/>
          <w:u w:val="single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□</w:t>
      </w:r>
      <w:r>
        <w:rPr>
          <w:rFonts w:ascii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1 taille – crayon avec réservoir.</w:t>
      </w:r>
      <w:r w:rsidR="00380CB3">
        <w:rPr>
          <w:rFonts w:ascii="Comic Sans MS" w:hAnsi="Comic Sans MS" w:cs="Comic Sans MS"/>
          <w:sz w:val="20"/>
          <w:szCs w:val="20"/>
        </w:rPr>
        <w:tab/>
      </w:r>
      <w:r w:rsidR="00380CB3">
        <w:rPr>
          <w:rFonts w:ascii="Comic Sans MS" w:hAnsi="Comic Sans MS" w:cs="Comic Sans MS"/>
          <w:sz w:val="20"/>
          <w:szCs w:val="20"/>
        </w:rPr>
        <w:tab/>
      </w:r>
      <w:r w:rsidR="00380CB3">
        <w:rPr>
          <w:rFonts w:ascii="Comic Sans MS" w:hAnsi="Comic Sans MS" w:cs="Comic Sans MS"/>
          <w:sz w:val="20"/>
          <w:szCs w:val="20"/>
        </w:rPr>
        <w:tab/>
      </w:r>
      <w:r w:rsidR="00380CB3">
        <w:rPr>
          <w:rFonts w:ascii="Comic Sans MS" w:hAnsi="Comic Sans MS" w:cs="Comic Sans MS"/>
          <w:sz w:val="20"/>
          <w:szCs w:val="20"/>
        </w:rPr>
        <w:tab/>
      </w:r>
      <w:r w:rsidR="00380CB3">
        <w:rPr>
          <w:rFonts w:ascii="Comic Sans MS" w:hAnsi="Comic Sans MS" w:cs="Comic Sans MS"/>
          <w:sz w:val="20"/>
          <w:szCs w:val="20"/>
        </w:rPr>
        <w:tab/>
      </w:r>
      <w:r w:rsidR="00380CB3">
        <w:rPr>
          <w:rFonts w:ascii="Comic Sans MS" w:hAnsi="Comic Sans MS" w:cs="Comic Sans MS"/>
          <w:sz w:val="20"/>
          <w:szCs w:val="20"/>
        </w:rPr>
        <w:tab/>
      </w:r>
      <w:r w:rsidR="00692EF3">
        <w:rPr>
          <w:rFonts w:ascii="Comic Sans MS" w:hAnsi="Comic Sans MS" w:cs="Comic Sans MS"/>
          <w:b/>
          <w:sz w:val="22"/>
          <w:szCs w:val="22"/>
          <w:u w:val="single"/>
        </w:rPr>
        <w:t>Marquer le prénom</w:t>
      </w:r>
      <w:r w:rsidR="0016355C">
        <w:rPr>
          <w:rFonts w:ascii="Comic Sans MS" w:hAnsi="Comic Sans MS" w:cs="Comic Sans MS"/>
          <w:b/>
          <w:sz w:val="22"/>
          <w:szCs w:val="22"/>
          <w:u w:val="single"/>
        </w:rPr>
        <w:t xml:space="preserve"> de votre</w:t>
      </w:r>
      <w:r w:rsidR="00692EF3">
        <w:rPr>
          <w:rFonts w:ascii="Comic Sans MS" w:hAnsi="Comic Sans MS" w:cs="Comic Sans MS"/>
          <w:b/>
          <w:sz w:val="22"/>
          <w:szCs w:val="22"/>
          <w:u w:val="single"/>
        </w:rPr>
        <w:t xml:space="preserve">  </w:t>
      </w:r>
    </w:p>
    <w:p w:rsidR="00407030" w:rsidRPr="007223F2" w:rsidRDefault="00732F96" w:rsidP="007223F2">
      <w:pPr>
        <w:pStyle w:val="Standard"/>
        <w:tabs>
          <w:tab w:val="left" w:pos="7200"/>
        </w:tabs>
        <w:rPr>
          <w:rFonts w:ascii="Comic Sans MS" w:hAnsi="Comic Sans MS" w:cs="Comic Sans MS"/>
          <w:b/>
          <w:sz w:val="22"/>
          <w:szCs w:val="22"/>
          <w:u w:val="single"/>
        </w:rPr>
      </w:pPr>
      <w:r>
        <w:rPr>
          <w:rFonts w:ascii="Arial Black" w:eastAsia="Arial Black" w:hAnsi="Arial Black" w:cs="Arial Black"/>
          <w:sz w:val="28"/>
          <w:szCs w:val="28"/>
        </w:rPr>
        <w:t>□</w:t>
      </w:r>
      <w:r w:rsidR="00391F88">
        <w:rPr>
          <w:rFonts w:ascii="Comic Sans MS" w:hAnsi="Comic Sans MS" w:cs="Comic Sans MS"/>
          <w:sz w:val="20"/>
          <w:szCs w:val="20"/>
        </w:rPr>
        <w:t xml:space="preserve"> 1 règle en plastique</w:t>
      </w:r>
      <w:r>
        <w:rPr>
          <w:rFonts w:ascii="Comic Sans MS" w:hAnsi="Comic Sans MS" w:cs="Comic Sans MS"/>
          <w:sz w:val="20"/>
          <w:szCs w:val="20"/>
        </w:rPr>
        <w:t xml:space="preserve"> de 20 cm.</w:t>
      </w:r>
      <w:r w:rsidR="00407030">
        <w:rPr>
          <w:rFonts w:ascii="Comic Sans MS" w:hAnsi="Comic Sans MS" w:cs="Comic Sans MS"/>
          <w:sz w:val="20"/>
          <w:szCs w:val="20"/>
        </w:rPr>
        <w:t xml:space="preserve"> </w:t>
      </w:r>
      <w:r w:rsidR="00407030" w:rsidRPr="007223F2">
        <w:rPr>
          <w:rFonts w:ascii="Comic Sans MS" w:hAnsi="Comic Sans MS" w:cs="Comic Sans MS"/>
          <w:b/>
          <w:sz w:val="20"/>
          <w:szCs w:val="20"/>
        </w:rPr>
        <w:t>(règle</w:t>
      </w:r>
      <w:r w:rsidR="00B66611">
        <w:rPr>
          <w:rFonts w:ascii="Comic Sans MS" w:hAnsi="Comic Sans MS" w:cs="Comic Sans MS"/>
          <w:b/>
          <w:sz w:val="20"/>
          <w:szCs w:val="20"/>
        </w:rPr>
        <w:t>s</w:t>
      </w:r>
      <w:r w:rsidR="00407030" w:rsidRPr="007223F2">
        <w:rPr>
          <w:rFonts w:ascii="Comic Sans MS" w:hAnsi="Comic Sans MS" w:cs="Comic Sans MS"/>
          <w:b/>
          <w:sz w:val="20"/>
          <w:szCs w:val="20"/>
        </w:rPr>
        <w:t xml:space="preserve"> métallique</w:t>
      </w:r>
      <w:r w:rsidR="00B66611">
        <w:rPr>
          <w:rFonts w:ascii="Comic Sans MS" w:hAnsi="Comic Sans MS" w:cs="Comic Sans MS"/>
          <w:b/>
          <w:sz w:val="20"/>
          <w:szCs w:val="20"/>
        </w:rPr>
        <w:t>s</w:t>
      </w:r>
      <w:r w:rsidR="007223F2">
        <w:rPr>
          <w:rFonts w:ascii="Comic Sans MS" w:hAnsi="Comic Sans MS" w:cs="Comic Sans MS"/>
          <w:sz w:val="20"/>
          <w:szCs w:val="20"/>
        </w:rPr>
        <w:t xml:space="preserve"> </w:t>
      </w:r>
      <w:r w:rsidR="00391F88" w:rsidRPr="00391F88">
        <w:rPr>
          <w:rFonts w:ascii="Comic Sans MS" w:hAnsi="Comic Sans MS" w:cs="Comic Sans MS"/>
          <w:b/>
          <w:sz w:val="20"/>
          <w:szCs w:val="20"/>
        </w:rPr>
        <w:t>et flexible</w:t>
      </w:r>
      <w:r w:rsidR="00B66611">
        <w:rPr>
          <w:rFonts w:ascii="Comic Sans MS" w:hAnsi="Comic Sans MS" w:cs="Comic Sans MS"/>
          <w:b/>
          <w:sz w:val="20"/>
          <w:szCs w:val="20"/>
        </w:rPr>
        <w:t>s</w:t>
      </w:r>
      <w:r w:rsidR="007223F2">
        <w:rPr>
          <w:rFonts w:ascii="Comic Sans MS" w:hAnsi="Comic Sans MS" w:cs="Comic Sans MS"/>
          <w:sz w:val="20"/>
          <w:szCs w:val="20"/>
        </w:rPr>
        <w:t xml:space="preserve">                  </w:t>
      </w:r>
      <w:r w:rsidR="007223F2">
        <w:rPr>
          <w:rFonts w:ascii="Comic Sans MS" w:hAnsi="Comic Sans MS" w:cs="Comic Sans MS"/>
          <w:b/>
          <w:sz w:val="22"/>
          <w:szCs w:val="22"/>
          <w:u w:val="single"/>
        </w:rPr>
        <w:t>enfant sur tout son matériel</w:t>
      </w:r>
    </w:p>
    <w:p w:rsidR="00692EF3" w:rsidRDefault="00407030" w:rsidP="00380CB3">
      <w:pPr>
        <w:pStyle w:val="Standard"/>
        <w:rPr>
          <w:rFonts w:ascii="Comic Sans MS" w:hAnsi="Comic Sans MS" w:cs="Comic Sans MS"/>
          <w:b/>
          <w:sz w:val="22"/>
          <w:szCs w:val="22"/>
          <w:u w:val="single"/>
        </w:rPr>
      </w:pPr>
      <w:r>
        <w:rPr>
          <w:rFonts w:ascii="Comic Sans MS" w:hAnsi="Comic Sans MS" w:cs="Comic Sans MS"/>
          <w:sz w:val="20"/>
          <w:szCs w:val="20"/>
        </w:rPr>
        <w:t xml:space="preserve">                                                                          </w:t>
      </w:r>
      <w:r w:rsidRPr="007223F2">
        <w:rPr>
          <w:rFonts w:ascii="Comic Sans MS" w:hAnsi="Comic Sans MS" w:cs="Comic Sans MS"/>
          <w:b/>
          <w:sz w:val="20"/>
          <w:szCs w:val="20"/>
        </w:rPr>
        <w:t>Interdite</w:t>
      </w:r>
      <w:r w:rsidR="00391F88">
        <w:rPr>
          <w:rFonts w:ascii="Comic Sans MS" w:hAnsi="Comic Sans MS" w:cs="Comic Sans MS"/>
          <w:b/>
          <w:sz w:val="20"/>
          <w:szCs w:val="20"/>
        </w:rPr>
        <w:t>s</w:t>
      </w:r>
      <w:r w:rsidRPr="007223F2">
        <w:rPr>
          <w:rFonts w:ascii="Comic Sans MS" w:hAnsi="Comic Sans MS" w:cs="Comic Sans MS"/>
          <w:b/>
          <w:sz w:val="20"/>
          <w:szCs w:val="20"/>
        </w:rPr>
        <w:t>)</w:t>
      </w:r>
      <w:r w:rsidR="00732F96">
        <w:rPr>
          <w:rFonts w:ascii="Comic Sans MS" w:hAnsi="Comic Sans MS" w:cs="Comic Sans MS"/>
          <w:sz w:val="20"/>
          <w:szCs w:val="20"/>
        </w:rPr>
        <w:tab/>
      </w:r>
      <w:r w:rsidR="00732F96">
        <w:rPr>
          <w:rFonts w:ascii="Comic Sans MS" w:hAnsi="Comic Sans MS" w:cs="Comic Sans MS"/>
          <w:sz w:val="20"/>
          <w:szCs w:val="20"/>
        </w:rPr>
        <w:tab/>
      </w:r>
      <w:r w:rsidR="00732F96">
        <w:rPr>
          <w:rFonts w:ascii="Comic Sans MS" w:hAnsi="Comic Sans MS" w:cs="Comic Sans MS"/>
          <w:sz w:val="20"/>
          <w:szCs w:val="20"/>
        </w:rPr>
        <w:tab/>
      </w:r>
      <w:r w:rsidR="007223F2">
        <w:rPr>
          <w:rFonts w:ascii="Comic Sans MS" w:hAnsi="Comic Sans MS" w:cs="Comic Sans MS"/>
          <w:b/>
          <w:sz w:val="22"/>
          <w:szCs w:val="22"/>
          <w:u w:val="single"/>
        </w:rPr>
        <w:t>de préférence au feutre</w:t>
      </w:r>
      <w:r w:rsidR="00732F96">
        <w:rPr>
          <w:rFonts w:ascii="Comic Sans MS" w:hAnsi="Comic Sans MS" w:cs="Comic Sans MS"/>
          <w:sz w:val="20"/>
          <w:szCs w:val="20"/>
        </w:rPr>
        <w:tab/>
      </w:r>
      <w:r w:rsidR="007223F2">
        <w:rPr>
          <w:rFonts w:ascii="Comic Sans MS" w:hAnsi="Comic Sans MS" w:cs="Comic Sans MS"/>
          <w:sz w:val="20"/>
          <w:szCs w:val="20"/>
        </w:rPr>
        <w:t xml:space="preserve">         </w:t>
      </w:r>
      <w:r w:rsidR="0016355C">
        <w:rPr>
          <w:rFonts w:ascii="Comic Sans MS" w:hAnsi="Comic Sans MS" w:cs="Comic Sans MS"/>
          <w:b/>
          <w:sz w:val="22"/>
          <w:szCs w:val="22"/>
          <w:u w:val="single"/>
        </w:rPr>
        <w:t xml:space="preserve"> </w:t>
      </w:r>
      <w:r w:rsidR="007223F2">
        <w:rPr>
          <w:rFonts w:ascii="Comic Sans MS" w:hAnsi="Comic Sans MS" w:cs="Comic Sans MS"/>
          <w:b/>
          <w:sz w:val="22"/>
          <w:szCs w:val="22"/>
          <w:u w:val="single"/>
        </w:rPr>
        <w:t xml:space="preserve">                             </w:t>
      </w:r>
    </w:p>
    <w:p w:rsidR="00D67074" w:rsidRPr="00380CB3" w:rsidRDefault="00380CB3" w:rsidP="00380CB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00"/>
        </w:tabs>
        <w:ind w:left="3540" w:hanging="3540"/>
        <w:rPr>
          <w:b/>
          <w:sz w:val="22"/>
          <w:szCs w:val="22"/>
          <w:u w:val="single"/>
        </w:rPr>
      </w:pPr>
      <w:r>
        <w:rPr>
          <w:rFonts w:ascii="Arial Black" w:eastAsia="Arial Black" w:hAnsi="Arial Black" w:cs="Arial Black"/>
          <w:sz w:val="28"/>
          <w:szCs w:val="28"/>
        </w:rPr>
        <w:t>□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541449">
        <w:rPr>
          <w:rFonts w:ascii="Comic Sans MS" w:hAnsi="Comic Sans MS" w:cs="Comic Sans MS"/>
          <w:sz w:val="20"/>
          <w:szCs w:val="20"/>
        </w:rPr>
        <w:t>2 fluo</w:t>
      </w:r>
      <w:r w:rsidR="004E687A">
        <w:rPr>
          <w:rFonts w:ascii="Comic Sans MS" w:hAnsi="Comic Sans MS" w:cs="Comic Sans MS"/>
          <w:sz w:val="20"/>
          <w:szCs w:val="20"/>
        </w:rPr>
        <w:t>s</w:t>
      </w:r>
      <w:r w:rsidR="00541449">
        <w:rPr>
          <w:rFonts w:ascii="Comic Sans MS" w:hAnsi="Comic Sans MS" w:cs="Comic Sans MS"/>
          <w:sz w:val="20"/>
          <w:szCs w:val="20"/>
        </w:rPr>
        <w:t xml:space="preserve"> de couleurs différentes</w:t>
      </w:r>
      <w:r w:rsidR="00391F88">
        <w:rPr>
          <w:rFonts w:ascii="Comic Sans MS" w:hAnsi="Comic Sans MS" w:cs="Comic Sans MS"/>
          <w:sz w:val="20"/>
          <w:szCs w:val="20"/>
        </w:rPr>
        <w:t>, pas plus !</w:t>
      </w:r>
      <w:r w:rsidR="0016355C"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 w:rsidR="001C17F5">
        <w:rPr>
          <w:rFonts w:ascii="Comic Sans MS" w:hAnsi="Comic Sans MS" w:cs="Comic Sans MS"/>
          <w:b/>
          <w:sz w:val="22"/>
          <w:szCs w:val="22"/>
          <w:u w:val="single"/>
        </w:rPr>
        <w:t>Indélébile</w:t>
      </w:r>
      <w:r w:rsidR="007223F2">
        <w:rPr>
          <w:rFonts w:ascii="Comic Sans MS" w:hAnsi="Comic Sans MS" w:cs="Comic Sans MS"/>
          <w:b/>
          <w:sz w:val="22"/>
          <w:szCs w:val="22"/>
          <w:u w:val="single"/>
        </w:rPr>
        <w:t>.</w:t>
      </w:r>
      <w:r>
        <w:rPr>
          <w:rFonts w:ascii="Comic Sans MS" w:hAnsi="Comic Sans MS" w:cs="Comic Sans MS"/>
          <w:sz w:val="20"/>
          <w:szCs w:val="20"/>
        </w:rPr>
        <w:tab/>
        <w:t xml:space="preserve">                                                           </w:t>
      </w:r>
      <w:r w:rsidR="00541449">
        <w:rPr>
          <w:rFonts w:ascii="Comic Sans MS" w:hAnsi="Comic Sans MS" w:cs="Comic Sans MS"/>
          <w:sz w:val="20"/>
          <w:szCs w:val="20"/>
        </w:rPr>
        <w:t xml:space="preserve">                      </w:t>
      </w:r>
      <w:r w:rsidR="00541449">
        <w:rPr>
          <w:rFonts w:ascii="Comic Sans MS" w:hAnsi="Comic Sans MS" w:cs="Comic Sans MS"/>
          <w:b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b/>
          <w:sz w:val="22"/>
          <w:szCs w:val="22"/>
          <w:u w:val="single"/>
        </w:rPr>
        <w:t xml:space="preserve"> </w:t>
      </w:r>
      <w:r w:rsidR="00541449">
        <w:rPr>
          <w:rFonts w:ascii="Comic Sans MS" w:hAnsi="Comic Sans MS" w:cs="Comic Sans MS"/>
          <w:b/>
          <w:sz w:val="22"/>
          <w:szCs w:val="22"/>
          <w:u w:val="single"/>
        </w:rPr>
        <w:t xml:space="preserve"> </w:t>
      </w:r>
    </w:p>
    <w:p w:rsidR="00D67074" w:rsidRPr="00F16049" w:rsidRDefault="00732F96" w:rsidP="00F16049">
      <w:pPr>
        <w:pStyle w:val="Standard"/>
        <w:tabs>
          <w:tab w:val="left" w:pos="7200"/>
        </w:tabs>
        <w:rPr>
          <w:rFonts w:ascii="Comic Sans MS" w:hAnsi="Comic Sans MS" w:cs="Comic Sans MS"/>
          <w:b/>
          <w:sz w:val="22"/>
          <w:szCs w:val="22"/>
          <w:u w:val="single"/>
        </w:rPr>
      </w:pPr>
      <w:r>
        <w:rPr>
          <w:rFonts w:ascii="Arial Black" w:eastAsia="Arial Black" w:hAnsi="Arial Black" w:cs="Arial Black"/>
          <w:sz w:val="28"/>
          <w:szCs w:val="28"/>
        </w:rPr>
        <w:t>□</w:t>
      </w:r>
      <w:r w:rsidR="00541449">
        <w:rPr>
          <w:rFonts w:ascii="Comic Sans MS" w:hAnsi="Comic Sans MS" w:cs="Comic Sans MS"/>
          <w:sz w:val="20"/>
          <w:szCs w:val="20"/>
        </w:rPr>
        <w:t xml:space="preserve"> 6 sticks de </w:t>
      </w:r>
      <w:r w:rsidR="00B66611">
        <w:rPr>
          <w:rFonts w:ascii="Comic Sans MS" w:hAnsi="Comic Sans MS" w:cs="Comic Sans MS"/>
          <w:sz w:val="20"/>
          <w:szCs w:val="20"/>
        </w:rPr>
        <w:t>colle (gros tubes de préférence</w:t>
      </w:r>
      <w:r w:rsidR="00541449">
        <w:rPr>
          <w:rFonts w:ascii="Comic Sans MS" w:hAnsi="Comic Sans MS" w:cs="Comic Sans MS"/>
          <w:sz w:val="20"/>
          <w:szCs w:val="20"/>
        </w:rPr>
        <w:t xml:space="preserve"> </w:t>
      </w:r>
      <w:r w:rsidR="00391F88">
        <w:rPr>
          <w:rFonts w:ascii="Comic Sans MS" w:hAnsi="Comic Sans MS" w:cs="Comic Sans MS"/>
          <w:sz w:val="20"/>
          <w:szCs w:val="20"/>
        </w:rPr>
        <w:t>car plus économique</w:t>
      </w:r>
      <w:r w:rsidR="00B66611">
        <w:rPr>
          <w:rFonts w:ascii="Comic Sans MS" w:hAnsi="Comic Sans MS" w:cs="Comic Sans MS"/>
          <w:sz w:val="20"/>
          <w:szCs w:val="20"/>
        </w:rPr>
        <w:t>)</w:t>
      </w:r>
      <w:bookmarkStart w:id="0" w:name="_GoBack"/>
      <w:bookmarkEnd w:id="0"/>
      <w:r w:rsidR="00F16049">
        <w:rPr>
          <w:rFonts w:ascii="Comic Sans MS" w:hAnsi="Comic Sans MS" w:cs="Comic Sans MS"/>
          <w:sz w:val="20"/>
          <w:szCs w:val="20"/>
        </w:rPr>
        <w:tab/>
      </w:r>
    </w:p>
    <w:p w:rsidR="008D77DB" w:rsidRPr="003A1F01" w:rsidRDefault="00732F96" w:rsidP="002147E5">
      <w:pPr>
        <w:pStyle w:val="Standard"/>
        <w:tabs>
          <w:tab w:val="left" w:pos="2268"/>
        </w:tabs>
        <w:rPr>
          <w:noProof/>
          <w:lang w:eastAsia="fr-FR"/>
        </w:rPr>
      </w:pPr>
      <w:r w:rsidRPr="002147E5">
        <w:rPr>
          <w:rFonts w:ascii="Comic Sans MS" w:hAnsi="Comic Sans MS" w:cs="Comic Sans MS"/>
          <w:b/>
          <w:bCs/>
          <w:sz w:val="20"/>
          <w:szCs w:val="20"/>
          <w:u w:val="single"/>
        </w:rPr>
        <w:t>Dans une seconde trousse</w:t>
      </w:r>
      <w:r>
        <w:rPr>
          <w:rFonts w:ascii="Comic Sans MS" w:hAnsi="Comic Sans MS" w:cs="Comic Sans MS"/>
          <w:b/>
          <w:bCs/>
          <w:sz w:val="20"/>
          <w:szCs w:val="20"/>
        </w:rPr>
        <w:t> :</w:t>
      </w:r>
      <w:r w:rsidR="008D77DB" w:rsidRPr="008D77DB">
        <w:rPr>
          <w:noProof/>
          <w:lang w:eastAsia="fr-FR"/>
        </w:rPr>
        <w:t xml:space="preserve"> </w:t>
      </w:r>
    </w:p>
    <w:p w:rsidR="00D67074" w:rsidRDefault="00732F96">
      <w:pPr>
        <w:pStyle w:val="Standard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sz w:val="28"/>
          <w:szCs w:val="28"/>
        </w:rPr>
        <w:t xml:space="preserve">□ </w:t>
      </w:r>
      <w:r>
        <w:rPr>
          <w:rFonts w:ascii="Comic Sans MS" w:hAnsi="Comic Sans MS" w:cs="Comic Sans MS"/>
          <w:sz w:val="20"/>
          <w:szCs w:val="20"/>
        </w:rPr>
        <w:t>12 crayons de couleur</w:t>
      </w:r>
    </w:p>
    <w:p w:rsidR="00D67074" w:rsidRDefault="00732F96" w:rsidP="00607F09">
      <w:pPr>
        <w:pStyle w:val="Standard"/>
        <w:rPr>
          <w:rFonts w:ascii="Comic Sans MS" w:hAnsi="Comic Sans MS" w:cs="Comic Sans MS"/>
          <w:sz w:val="20"/>
          <w:szCs w:val="20"/>
        </w:rPr>
      </w:pPr>
      <w:r>
        <w:rPr>
          <w:rFonts w:ascii="Arial Black" w:eastAsia="Arial Black" w:hAnsi="Arial Black" w:cs="Arial Black"/>
          <w:sz w:val="28"/>
          <w:szCs w:val="28"/>
        </w:rPr>
        <w:t xml:space="preserve">□ </w:t>
      </w:r>
      <w:r>
        <w:rPr>
          <w:rFonts w:ascii="Comic Sans MS" w:hAnsi="Comic Sans MS" w:cs="Comic Sans MS"/>
          <w:sz w:val="20"/>
          <w:szCs w:val="20"/>
        </w:rPr>
        <w:t>12 feutres</w:t>
      </w:r>
    </w:p>
    <w:p w:rsidR="00391F88" w:rsidRPr="00391F88" w:rsidRDefault="00391F88" w:rsidP="00607F09">
      <w:pPr>
        <w:pStyle w:val="Standard"/>
        <w:rPr>
          <w:rFonts w:ascii="Comic Sans MS" w:hAnsi="Comic Sans MS" w:cs="Comic Sans MS"/>
          <w:b/>
          <w:bCs/>
          <w:color w:val="FF0000"/>
          <w:sz w:val="20"/>
          <w:szCs w:val="20"/>
        </w:rPr>
      </w:pPr>
      <w:r>
        <w:rPr>
          <w:rFonts w:ascii="Comic Sans MS" w:hAnsi="Comic Sans MS" w:cs="Comic Sans MS"/>
          <w:b/>
          <w:color w:val="FF0000"/>
          <w:sz w:val="20"/>
          <w:szCs w:val="20"/>
        </w:rPr>
        <w:t>Pour les élèves qui vont à l’étude : prévoir 1 trousse avec stylo bleu, stylo vert et crayon à papier.</w:t>
      </w:r>
    </w:p>
    <w:p w:rsidR="00607F09" w:rsidRPr="00607F09" w:rsidRDefault="00607F09" w:rsidP="00607F09">
      <w:pPr>
        <w:pStyle w:val="Standard"/>
        <w:rPr>
          <w:rFonts w:ascii="Comic Sans MS" w:hAnsi="Comic Sans MS" w:cs="Comic Sans MS"/>
          <w:b/>
          <w:bCs/>
          <w:sz w:val="20"/>
          <w:szCs w:val="20"/>
        </w:rPr>
      </w:pPr>
    </w:p>
    <w:p w:rsidR="00D67074" w:rsidRPr="002147E5" w:rsidRDefault="00732F96">
      <w:pPr>
        <w:pStyle w:val="Standard"/>
        <w:ind w:left="720"/>
        <w:jc w:val="center"/>
        <w:rPr>
          <w:rFonts w:ascii="Comic Sans MS" w:hAnsi="Comic Sans MS" w:cs="Comic Sans MS"/>
          <w:b/>
          <w:bCs/>
          <w:sz w:val="20"/>
          <w:szCs w:val="20"/>
          <w:u w:val="single"/>
        </w:rPr>
      </w:pPr>
      <w:r w:rsidRPr="002147E5">
        <w:rPr>
          <w:rFonts w:ascii="Comic Sans MS" w:hAnsi="Comic Sans MS" w:cs="Comic Sans MS"/>
          <w:b/>
          <w:bCs/>
          <w:sz w:val="20"/>
          <w:szCs w:val="20"/>
          <w:u w:val="single"/>
        </w:rPr>
        <w:t>Méfiez-vous des premiers prix et des objets fantaisie, ils sont généralement peu fiables !</w:t>
      </w:r>
    </w:p>
    <w:p w:rsidR="00D67074" w:rsidRPr="002147E5" w:rsidRDefault="00732F96">
      <w:pPr>
        <w:pStyle w:val="Standard"/>
        <w:ind w:left="720"/>
        <w:jc w:val="center"/>
        <w:rPr>
          <w:rFonts w:ascii="Comic Sans MS" w:hAnsi="Comic Sans MS" w:cs="Comic Sans MS"/>
          <w:b/>
          <w:bCs/>
          <w:sz w:val="20"/>
          <w:szCs w:val="20"/>
          <w:u w:val="single"/>
        </w:rPr>
      </w:pPr>
      <w:r w:rsidRPr="002147E5">
        <w:rPr>
          <w:rFonts w:ascii="Comic Sans MS" w:hAnsi="Comic Sans MS" w:cs="Comic Sans MS"/>
          <w:b/>
          <w:bCs/>
          <w:sz w:val="20"/>
          <w:szCs w:val="20"/>
          <w:u w:val="single"/>
        </w:rPr>
        <w:t>Ils fonctionnent mal, s’usent vite ou cassent et doivent alors être rachetés.</w:t>
      </w:r>
    </w:p>
    <w:p w:rsidR="00D67074" w:rsidRDefault="00D67074">
      <w:pPr>
        <w:pStyle w:val="Standard"/>
        <w:rPr>
          <w:rFonts w:ascii="Comic Sans MS" w:hAnsi="Comic Sans MS" w:cs="Comic Sans MS"/>
          <w:b/>
          <w:bCs/>
          <w:sz w:val="20"/>
          <w:szCs w:val="20"/>
        </w:rPr>
      </w:pPr>
    </w:p>
    <w:p w:rsidR="002147E5" w:rsidRDefault="00732F96" w:rsidP="002147E5">
      <w:pPr>
        <w:pStyle w:val="Standard"/>
        <w:rPr>
          <w:rFonts w:ascii="Comic Sans MS" w:hAnsi="Comic Sans MS" w:cs="Comic Sans MS"/>
          <w:b/>
          <w:bCs/>
          <w:sz w:val="20"/>
          <w:szCs w:val="20"/>
        </w:rPr>
      </w:pPr>
      <w:r w:rsidRPr="002147E5">
        <w:rPr>
          <w:rFonts w:ascii="Comic Sans MS" w:hAnsi="Comic Sans MS" w:cs="Comic Sans MS"/>
          <w:b/>
          <w:bCs/>
          <w:sz w:val="20"/>
          <w:szCs w:val="20"/>
          <w:u w:val="single"/>
        </w:rPr>
        <w:t>Dans le cartable</w:t>
      </w:r>
      <w:r>
        <w:rPr>
          <w:rFonts w:ascii="Comic Sans MS" w:hAnsi="Comic Sans MS" w:cs="Comic Sans MS"/>
          <w:b/>
          <w:bCs/>
          <w:sz w:val="20"/>
          <w:szCs w:val="20"/>
        </w:rPr>
        <w:t> :</w:t>
      </w:r>
    </w:p>
    <w:p w:rsidR="000E2895" w:rsidRDefault="000E2895">
      <w:pPr>
        <w:pStyle w:val="Standard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sz w:val="28"/>
          <w:szCs w:val="28"/>
        </w:rPr>
        <w:t>□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 xml:space="preserve">1 bloc-notes à petits carreaux </w:t>
      </w:r>
      <w:r>
        <w:rPr>
          <w:rFonts w:ascii="Comic Sans MS" w:hAnsi="Comic Sans MS" w:cs="Comic Sans MS"/>
          <w:sz w:val="20"/>
          <w:szCs w:val="20"/>
          <w:u w:val="single"/>
        </w:rPr>
        <w:t xml:space="preserve">format </w:t>
      </w:r>
      <w:r>
        <w:rPr>
          <w:rFonts w:ascii="Comic Sans MS" w:hAnsi="Comic Sans MS" w:cs="Comic Sans MS"/>
          <w:b/>
          <w:sz w:val="20"/>
          <w:szCs w:val="20"/>
          <w:u w:val="single"/>
        </w:rPr>
        <w:t>21X15.</w:t>
      </w:r>
    </w:p>
    <w:p w:rsidR="00D67074" w:rsidRDefault="00732F96">
      <w:pPr>
        <w:pStyle w:val="Standard"/>
        <w:rPr>
          <w:rFonts w:ascii="Comic Sans MS" w:hAnsi="Comic Sans MS" w:cs="Comic Sans MS"/>
          <w:sz w:val="20"/>
          <w:szCs w:val="20"/>
        </w:rPr>
      </w:pPr>
      <w:r>
        <w:rPr>
          <w:rFonts w:ascii="Arial Black" w:eastAsia="Arial Black" w:hAnsi="Arial Black" w:cs="Arial Black"/>
          <w:sz w:val="28"/>
          <w:szCs w:val="28"/>
        </w:rPr>
        <w:t>□</w:t>
      </w:r>
      <w:r>
        <w:rPr>
          <w:rFonts w:ascii="Comic Sans MS" w:hAnsi="Comic Sans MS" w:cs="Comic Sans MS"/>
          <w:sz w:val="20"/>
          <w:szCs w:val="20"/>
        </w:rPr>
        <w:t xml:space="preserve"> 1 ardoise blanche.</w:t>
      </w:r>
    </w:p>
    <w:p w:rsidR="00D67074" w:rsidRDefault="00732F96">
      <w:pPr>
        <w:pStyle w:val="Standard"/>
        <w:rPr>
          <w:rFonts w:ascii="Comic Sans MS" w:hAnsi="Comic Sans MS" w:cs="Comic Sans MS"/>
          <w:sz w:val="20"/>
          <w:szCs w:val="20"/>
        </w:rPr>
      </w:pPr>
      <w:r>
        <w:rPr>
          <w:rFonts w:ascii="Arial Black" w:eastAsia="Arial Black" w:hAnsi="Arial Black" w:cs="Arial Black"/>
          <w:sz w:val="28"/>
          <w:szCs w:val="28"/>
        </w:rPr>
        <w:t xml:space="preserve">□ </w:t>
      </w:r>
      <w:r w:rsidR="0010684B">
        <w:rPr>
          <w:rFonts w:ascii="Comic Sans MS" w:hAnsi="Comic Sans MS" w:cs="Comic Sans MS"/>
          <w:sz w:val="20"/>
          <w:szCs w:val="20"/>
        </w:rPr>
        <w:t xml:space="preserve">1 chiffon </w:t>
      </w:r>
      <w:r w:rsidR="00380CB3">
        <w:rPr>
          <w:rFonts w:ascii="Comic Sans MS" w:hAnsi="Comic Sans MS" w:cs="Comic Sans MS"/>
          <w:sz w:val="20"/>
          <w:szCs w:val="20"/>
        </w:rPr>
        <w:t>–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 w:rsidR="00380CB3">
        <w:rPr>
          <w:rFonts w:ascii="Comic Sans MS" w:hAnsi="Comic Sans MS" w:cs="Comic Sans MS"/>
          <w:sz w:val="20"/>
          <w:szCs w:val="20"/>
        </w:rPr>
        <w:t>5 feutres Velleda</w:t>
      </w:r>
    </w:p>
    <w:p w:rsidR="00D67074" w:rsidRDefault="00732F96">
      <w:pPr>
        <w:pStyle w:val="Standard"/>
        <w:rPr>
          <w:rFonts w:ascii="Comic Sans MS" w:hAnsi="Comic Sans MS" w:cs="Comic Sans MS"/>
          <w:sz w:val="20"/>
          <w:szCs w:val="20"/>
        </w:rPr>
      </w:pPr>
      <w:r>
        <w:rPr>
          <w:rFonts w:ascii="Arial Black" w:eastAsia="Arial Black" w:hAnsi="Arial Black" w:cs="Arial Black"/>
          <w:sz w:val="28"/>
          <w:szCs w:val="28"/>
        </w:rPr>
        <w:t>□</w:t>
      </w:r>
      <w:r w:rsidR="00391F88">
        <w:rPr>
          <w:rFonts w:ascii="Comic Sans MS" w:hAnsi="Comic Sans MS" w:cs="Comic Sans MS"/>
          <w:sz w:val="20"/>
          <w:szCs w:val="20"/>
        </w:rPr>
        <w:t xml:space="preserve"> 1 porte</w:t>
      </w:r>
      <w:r>
        <w:rPr>
          <w:rFonts w:ascii="Comic Sans MS" w:hAnsi="Comic Sans MS" w:cs="Comic Sans MS"/>
          <w:sz w:val="20"/>
          <w:szCs w:val="20"/>
        </w:rPr>
        <w:t>-vues à pochettes fixes de 20 vues.</w:t>
      </w:r>
    </w:p>
    <w:p w:rsidR="00D67074" w:rsidRDefault="00732F96">
      <w:pPr>
        <w:pStyle w:val="Standard"/>
        <w:rPr>
          <w:rFonts w:ascii="Comic Sans MS" w:hAnsi="Comic Sans MS" w:cs="Comic Sans MS"/>
          <w:sz w:val="20"/>
          <w:szCs w:val="20"/>
        </w:rPr>
      </w:pPr>
      <w:r>
        <w:rPr>
          <w:rFonts w:ascii="Arial Black" w:eastAsia="Arial Black" w:hAnsi="Arial Black" w:cs="Arial Black"/>
          <w:sz w:val="28"/>
          <w:szCs w:val="28"/>
        </w:rPr>
        <w:t>□</w:t>
      </w:r>
      <w:r w:rsidR="00391F88">
        <w:rPr>
          <w:rFonts w:ascii="Comic Sans MS" w:hAnsi="Comic Sans MS" w:cs="Comic Sans MS"/>
          <w:sz w:val="20"/>
          <w:szCs w:val="20"/>
        </w:rPr>
        <w:t xml:space="preserve"> 3</w:t>
      </w:r>
      <w:r>
        <w:rPr>
          <w:rFonts w:ascii="Comic Sans MS" w:hAnsi="Comic Sans MS" w:cs="Comic Sans MS"/>
          <w:sz w:val="20"/>
          <w:szCs w:val="20"/>
        </w:rPr>
        <w:t xml:space="preserve"> che</w:t>
      </w:r>
      <w:r w:rsidR="00ED7FDD">
        <w:rPr>
          <w:rFonts w:ascii="Comic Sans MS" w:hAnsi="Comic Sans MS" w:cs="Comic Sans MS"/>
          <w:sz w:val="20"/>
          <w:szCs w:val="20"/>
        </w:rPr>
        <w:t>mises cartonnées à élastiques avec rabats :</w:t>
      </w:r>
      <w:r w:rsidR="002C730F">
        <w:rPr>
          <w:rFonts w:ascii="Comic Sans MS" w:hAnsi="Comic Sans MS" w:cs="Comic Sans MS"/>
          <w:sz w:val="20"/>
          <w:szCs w:val="20"/>
        </w:rPr>
        <w:t xml:space="preserve"> 1 rouge – 1 bleue</w:t>
      </w:r>
      <w:r w:rsidR="00391F88">
        <w:rPr>
          <w:rFonts w:ascii="Comic Sans MS" w:hAnsi="Comic Sans MS" w:cs="Comic Sans MS"/>
          <w:sz w:val="20"/>
          <w:szCs w:val="20"/>
        </w:rPr>
        <w:t xml:space="preserve"> – 1 jaune</w:t>
      </w:r>
    </w:p>
    <w:p w:rsidR="00D67074" w:rsidRDefault="00732F96">
      <w:pPr>
        <w:pStyle w:val="Standard"/>
        <w:rPr>
          <w:rFonts w:ascii="Comic Sans MS" w:hAnsi="Comic Sans MS" w:cs="Comic Sans MS"/>
          <w:sz w:val="20"/>
          <w:szCs w:val="20"/>
        </w:rPr>
      </w:pPr>
      <w:r>
        <w:rPr>
          <w:rFonts w:ascii="Arial Black" w:eastAsia="Arial Black" w:hAnsi="Arial Black" w:cs="Arial Black"/>
          <w:sz w:val="28"/>
          <w:szCs w:val="28"/>
        </w:rPr>
        <w:t>□</w:t>
      </w:r>
      <w:r>
        <w:rPr>
          <w:rFonts w:ascii="Comic Sans MS" w:hAnsi="Comic Sans MS" w:cs="Comic Sans MS"/>
          <w:sz w:val="20"/>
          <w:szCs w:val="20"/>
        </w:rPr>
        <w:t xml:space="preserve"> 1 agenda (une page par jour) – Pas de cahier de texte -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                   </w:t>
      </w:r>
    </w:p>
    <w:p w:rsidR="00391F88" w:rsidRDefault="002147E5" w:rsidP="001C17F5">
      <w:pPr>
        <w:pStyle w:val="Standard"/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Arial Black" w:eastAsia="Arial Black" w:hAnsi="Arial Black" w:cs="Arial Black"/>
          <w:sz w:val="28"/>
          <w:szCs w:val="28"/>
        </w:rPr>
        <w:t xml:space="preserve">□ </w:t>
      </w:r>
      <w:r w:rsidR="00391F88">
        <w:rPr>
          <w:rFonts w:ascii="Comic Sans MS" w:hAnsi="Comic Sans MS" w:cs="Comic Sans MS"/>
          <w:sz w:val="20"/>
          <w:szCs w:val="20"/>
        </w:rPr>
        <w:t>3</w:t>
      </w:r>
      <w:r w:rsidR="00ED7FDD">
        <w:rPr>
          <w:rFonts w:ascii="Comic Sans MS" w:hAnsi="Comic Sans MS" w:cs="Comic Sans MS"/>
          <w:sz w:val="20"/>
          <w:szCs w:val="20"/>
        </w:rPr>
        <w:t xml:space="preserve"> cahiers 60 pages s</w:t>
      </w:r>
      <w:r w:rsidR="00541449">
        <w:rPr>
          <w:rFonts w:ascii="Comic Sans MS" w:hAnsi="Comic Sans MS" w:cs="Comic Sans MS"/>
          <w:sz w:val="20"/>
          <w:szCs w:val="20"/>
        </w:rPr>
        <w:t>eyès 9</w:t>
      </w:r>
      <w:r w:rsidR="00FC6A17">
        <w:rPr>
          <w:rFonts w:ascii="Comic Sans MS" w:hAnsi="Comic Sans MS" w:cs="Comic Sans MS"/>
          <w:sz w:val="20"/>
          <w:szCs w:val="20"/>
        </w:rPr>
        <w:t>0 g – format 17x22</w:t>
      </w:r>
    </w:p>
    <w:p w:rsidR="001C17F5" w:rsidRPr="001C17F5" w:rsidRDefault="001C17F5" w:rsidP="001C17F5">
      <w:pPr>
        <w:pStyle w:val="Standard"/>
        <w:spacing w:line="360" w:lineRule="auto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  1 cahier polypropylène (</w:t>
      </w:r>
      <w:r>
        <w:rPr>
          <w:rFonts w:ascii="Comic Sans MS" w:hAnsi="Comic Sans MS" w:cs="Comic Sans MS"/>
          <w:b/>
          <w:sz w:val="20"/>
          <w:szCs w:val="20"/>
        </w:rPr>
        <w:t>couverture plastique)</w:t>
      </w:r>
      <w:r w:rsidRPr="001C17F5">
        <w:rPr>
          <w:rFonts w:ascii="Comic Sans MS" w:hAnsi="Comic Sans MS" w:cs="Comic Sans MS"/>
          <w:b/>
          <w:sz w:val="20"/>
          <w:szCs w:val="20"/>
        </w:rPr>
        <w:t xml:space="preserve"> </w:t>
      </w:r>
      <w:r w:rsidRPr="001C17F5">
        <w:rPr>
          <w:rFonts w:ascii="Comic Sans MS" w:hAnsi="Comic Sans MS" w:cs="Comic Sans MS"/>
          <w:sz w:val="20"/>
          <w:szCs w:val="20"/>
          <w:u w:val="thick"/>
        </w:rPr>
        <w:t>gris</w:t>
      </w:r>
      <w:r>
        <w:rPr>
          <w:rFonts w:ascii="Comic Sans MS" w:hAnsi="Comic Sans MS" w:cs="Comic Sans MS"/>
          <w:sz w:val="20"/>
          <w:szCs w:val="20"/>
        </w:rPr>
        <w:t xml:space="preserve"> 24x32 seyes 96p</w:t>
      </w:r>
      <w:r>
        <w:rPr>
          <w:rFonts w:ascii="Comic Sans MS" w:hAnsi="Comic Sans MS" w:cs="Comic Sans MS"/>
          <w:b/>
          <w:sz w:val="20"/>
          <w:szCs w:val="20"/>
        </w:rPr>
        <w:t xml:space="preserve"> </w:t>
      </w:r>
    </w:p>
    <w:p w:rsidR="001C17F5" w:rsidRDefault="00A2241B" w:rsidP="001C17F5">
      <w:pPr>
        <w:pStyle w:val="Standard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 </w:t>
      </w:r>
      <w:r w:rsidR="00391F88">
        <w:rPr>
          <w:rFonts w:ascii="Comic Sans MS" w:hAnsi="Comic Sans MS" w:cs="Comic Sans MS"/>
          <w:sz w:val="20"/>
          <w:szCs w:val="20"/>
        </w:rPr>
        <w:t xml:space="preserve"> 1 cahier </w:t>
      </w:r>
      <w:r w:rsidR="001C17F5">
        <w:rPr>
          <w:rFonts w:ascii="Comic Sans MS" w:hAnsi="Comic Sans MS" w:cs="Comic Sans MS"/>
          <w:sz w:val="20"/>
          <w:szCs w:val="20"/>
        </w:rPr>
        <w:t>polypropylène (</w:t>
      </w:r>
      <w:r w:rsidR="00391F88" w:rsidRPr="00A2241B">
        <w:rPr>
          <w:rFonts w:ascii="Comic Sans MS" w:hAnsi="Comic Sans MS" w:cs="Comic Sans MS"/>
          <w:b/>
          <w:sz w:val="20"/>
          <w:szCs w:val="20"/>
        </w:rPr>
        <w:t>couverture plastique</w:t>
      </w:r>
      <w:r w:rsidR="001C17F5">
        <w:rPr>
          <w:rFonts w:ascii="Comic Sans MS" w:hAnsi="Comic Sans MS" w:cs="Comic Sans MS"/>
          <w:sz w:val="20"/>
          <w:szCs w:val="20"/>
        </w:rPr>
        <w:t xml:space="preserve">) </w:t>
      </w:r>
      <w:r w:rsidR="001C17F5" w:rsidRPr="001C17F5">
        <w:rPr>
          <w:rFonts w:ascii="Comic Sans MS" w:hAnsi="Comic Sans MS" w:cs="Comic Sans MS"/>
          <w:sz w:val="20"/>
          <w:szCs w:val="20"/>
          <w:u w:val="thick"/>
        </w:rPr>
        <w:t>bleu</w:t>
      </w:r>
      <w:r w:rsidR="001C17F5">
        <w:rPr>
          <w:rFonts w:ascii="Comic Sans MS" w:hAnsi="Comic Sans MS" w:cs="Comic Sans MS"/>
          <w:sz w:val="20"/>
          <w:szCs w:val="20"/>
        </w:rPr>
        <w:t xml:space="preserve"> 24x32 seye 96p</w:t>
      </w:r>
    </w:p>
    <w:p w:rsidR="00D67074" w:rsidRPr="001C17F5" w:rsidRDefault="00732F96" w:rsidP="001C17F5">
      <w:pPr>
        <w:pStyle w:val="Standard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 xml:space="preserve">□ </w:t>
      </w:r>
      <w:r w:rsidR="00407030">
        <w:rPr>
          <w:rFonts w:ascii="Comic Sans MS" w:hAnsi="Comic Sans MS" w:cs="Comic Sans MS"/>
          <w:sz w:val="20"/>
          <w:szCs w:val="20"/>
        </w:rPr>
        <w:t>1</w:t>
      </w:r>
      <w:r>
        <w:rPr>
          <w:rFonts w:ascii="Comic Sans MS" w:hAnsi="Comic Sans MS" w:cs="Comic Sans MS"/>
          <w:sz w:val="20"/>
          <w:szCs w:val="20"/>
        </w:rPr>
        <w:t xml:space="preserve"> protège-cahiers</w:t>
      </w:r>
      <w:r w:rsidR="00541449" w:rsidRPr="00A2241B">
        <w:rPr>
          <w:rFonts w:ascii="Comic Sans MS" w:hAnsi="Comic Sans MS" w:cs="Comic Sans MS"/>
          <w:sz w:val="20"/>
          <w:szCs w:val="20"/>
          <w:u w:val="single"/>
        </w:rPr>
        <w:t xml:space="preserve"> </w:t>
      </w:r>
      <w:r w:rsidR="00541449" w:rsidRPr="00A2241B">
        <w:rPr>
          <w:rFonts w:ascii="Comic Sans MS" w:hAnsi="Comic Sans MS" w:cs="Comic Sans MS"/>
          <w:b/>
          <w:sz w:val="20"/>
          <w:szCs w:val="20"/>
          <w:u w:val="single"/>
        </w:rPr>
        <w:t>de qualité</w:t>
      </w:r>
      <w:r w:rsidRPr="00A2241B">
        <w:rPr>
          <w:rFonts w:ascii="Comic Sans MS" w:hAnsi="Comic Sans MS" w:cs="Comic Sans MS"/>
          <w:b/>
          <w:sz w:val="20"/>
          <w:szCs w:val="20"/>
          <w:u w:val="single"/>
        </w:rPr>
        <w:t xml:space="preserve"> avec rabat</w:t>
      </w:r>
      <w:r w:rsidRPr="00A2241B">
        <w:rPr>
          <w:rFonts w:ascii="Comic Sans MS" w:hAnsi="Comic Sans MS" w:cs="Comic Sans MS"/>
          <w:sz w:val="20"/>
          <w:szCs w:val="20"/>
          <w:u w:val="single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 xml:space="preserve">format </w:t>
      </w:r>
      <w:r>
        <w:rPr>
          <w:rFonts w:ascii="Comic Sans MS" w:hAnsi="Comic Sans MS" w:cs="Comic Sans MS"/>
          <w:b/>
          <w:sz w:val="20"/>
          <w:szCs w:val="20"/>
        </w:rPr>
        <w:t>17X22</w:t>
      </w:r>
      <w:r w:rsidR="00FC6A17">
        <w:rPr>
          <w:rFonts w:ascii="Comic Sans MS" w:hAnsi="Comic Sans MS" w:cs="Comic Sans MS"/>
          <w:sz w:val="20"/>
          <w:szCs w:val="20"/>
        </w:rPr>
        <w:t xml:space="preserve"> : </w:t>
      </w:r>
      <w:r>
        <w:rPr>
          <w:rFonts w:ascii="Comic Sans MS" w:hAnsi="Comic Sans MS" w:cs="Comic Sans MS"/>
          <w:sz w:val="20"/>
          <w:szCs w:val="20"/>
        </w:rPr>
        <w:t xml:space="preserve"> 1 vert foncé</w:t>
      </w:r>
      <w:r w:rsidR="00407030">
        <w:rPr>
          <w:rFonts w:ascii="Comic Sans MS" w:hAnsi="Comic Sans MS" w:cs="Comic Sans MS"/>
          <w:sz w:val="20"/>
          <w:szCs w:val="20"/>
        </w:rPr>
        <w:t>.</w:t>
      </w:r>
    </w:p>
    <w:p w:rsidR="00D67074" w:rsidRDefault="00732F96">
      <w:pPr>
        <w:pStyle w:val="Standard"/>
        <w:rPr>
          <w:rFonts w:ascii="Comic Sans MS" w:hAnsi="Comic Sans MS" w:cs="Comic Sans MS"/>
          <w:sz w:val="20"/>
          <w:szCs w:val="20"/>
        </w:rPr>
      </w:pPr>
      <w:r>
        <w:rPr>
          <w:rFonts w:ascii="Arial Black" w:eastAsia="Arial Black" w:hAnsi="Arial Black" w:cs="Arial Black"/>
          <w:sz w:val="28"/>
          <w:szCs w:val="28"/>
        </w:rPr>
        <w:t xml:space="preserve">□ </w:t>
      </w:r>
      <w:r>
        <w:rPr>
          <w:rFonts w:ascii="Comic Sans MS" w:hAnsi="Comic Sans MS" w:cs="Comic Sans MS"/>
          <w:sz w:val="20"/>
          <w:szCs w:val="20"/>
        </w:rPr>
        <w:t xml:space="preserve"> 1 boîte de mouchoirs.</w:t>
      </w:r>
    </w:p>
    <w:p w:rsidR="00D67074" w:rsidRDefault="00732F96">
      <w:pPr>
        <w:pStyle w:val="Standard"/>
      </w:pPr>
      <w:r>
        <w:rPr>
          <w:rFonts w:ascii="Arial Black" w:eastAsia="Arial Black" w:hAnsi="Arial Black" w:cs="Arial Black"/>
          <w:b/>
          <w:sz w:val="28"/>
          <w:szCs w:val="28"/>
        </w:rPr>
        <w:t xml:space="preserve">□ </w:t>
      </w:r>
      <w:r>
        <w:rPr>
          <w:rFonts w:ascii="Comic Sans MS" w:hAnsi="Comic Sans MS" w:cs="Comic Sans MS"/>
          <w:b/>
          <w:sz w:val="20"/>
          <w:szCs w:val="20"/>
        </w:rPr>
        <w:t>1 ramette de papier A4 – 80 g ou donner 4,00 € (au choix)</w:t>
      </w:r>
    </w:p>
    <w:p w:rsidR="00EC243F" w:rsidRPr="00EC243F" w:rsidRDefault="00732F96">
      <w:pPr>
        <w:pStyle w:val="Standard"/>
        <w:rPr>
          <w:rFonts w:ascii="Comic Sans MS" w:hAnsi="Comic Sans MS" w:cs="Comic Sans MS"/>
          <w:sz w:val="20"/>
          <w:szCs w:val="20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 xml:space="preserve">□ </w:t>
      </w:r>
      <w:r w:rsidR="00541449" w:rsidRPr="00EC243F">
        <w:rPr>
          <w:rFonts w:ascii="Comic Sans MS" w:hAnsi="Comic Sans MS" w:cs="Comic Sans MS"/>
          <w:sz w:val="20"/>
          <w:szCs w:val="20"/>
        </w:rPr>
        <w:t>Plastique</w:t>
      </w:r>
      <w:r w:rsidRPr="00EC243F">
        <w:rPr>
          <w:rFonts w:ascii="Comic Sans MS" w:hAnsi="Comic Sans MS" w:cs="Comic Sans MS"/>
          <w:sz w:val="20"/>
          <w:szCs w:val="20"/>
        </w:rPr>
        <w:t xml:space="preserve"> transparent pour couvrir les livres et fichiers (à conserver à la maison)</w:t>
      </w:r>
    </w:p>
    <w:p w:rsidR="00EC243F" w:rsidRPr="005C66A3" w:rsidRDefault="00EC243F">
      <w:pPr>
        <w:pStyle w:val="Standard"/>
        <w:rPr>
          <w:sz w:val="16"/>
          <w:szCs w:val="16"/>
        </w:rPr>
      </w:pPr>
    </w:p>
    <w:p w:rsidR="00D67074" w:rsidRPr="005C66A3" w:rsidRDefault="00732F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 w:cs="Comic Sans MS"/>
          <w:b/>
          <w:bCs/>
          <w:sz w:val="16"/>
          <w:szCs w:val="16"/>
        </w:rPr>
      </w:pPr>
      <w:r w:rsidRPr="005C66A3">
        <w:rPr>
          <w:rFonts w:ascii="Comic Sans MS" w:hAnsi="Comic Sans MS" w:cs="Comic Sans MS"/>
          <w:b/>
          <w:bCs/>
          <w:sz w:val="16"/>
          <w:szCs w:val="16"/>
        </w:rPr>
        <w:t>NOUS VOUS DEMANDONS DE BIEN VOULOIR RESPECTER LES FORMATS, LE NOMBRE DE PAGES ET LA QUALITE DU PAPIER.</w:t>
      </w:r>
    </w:p>
    <w:p w:rsidR="00D67074" w:rsidRPr="00607F09" w:rsidRDefault="00732F96" w:rsidP="00607F0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omic Sans MS" w:hAnsi="Comic Sans MS" w:cs="Comic Sans MS"/>
          <w:b/>
          <w:bCs/>
          <w:sz w:val="20"/>
          <w:szCs w:val="20"/>
        </w:rPr>
        <w:t>MERCI DE VOTRE COMPREHENSION</w:t>
      </w:r>
      <w:r>
        <w:rPr>
          <w:rFonts w:ascii="Comic Sans MS" w:hAnsi="Comic Sans MS" w:cs="Comic Sans MS"/>
          <w:sz w:val="20"/>
          <w:szCs w:val="20"/>
        </w:rPr>
        <w:t>.</w:t>
      </w:r>
    </w:p>
    <w:sectPr w:rsidR="00D67074" w:rsidRPr="00607F09" w:rsidSect="00C33693">
      <w:pgSz w:w="11906" w:h="16838"/>
      <w:pgMar w:top="28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ED" w:rsidRDefault="004451ED">
      <w:r>
        <w:separator/>
      </w:r>
    </w:p>
  </w:endnote>
  <w:endnote w:type="continuationSeparator" w:id="0">
    <w:p w:rsidR="004451ED" w:rsidRDefault="0044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ED" w:rsidRDefault="004451ED">
      <w:r>
        <w:rPr>
          <w:color w:val="000000"/>
        </w:rPr>
        <w:separator/>
      </w:r>
    </w:p>
  </w:footnote>
  <w:footnote w:type="continuationSeparator" w:id="0">
    <w:p w:rsidR="004451ED" w:rsidRDefault="0044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62DFD"/>
    <w:multiLevelType w:val="multilevel"/>
    <w:tmpl w:val="1F78B164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719263E"/>
    <w:multiLevelType w:val="multilevel"/>
    <w:tmpl w:val="9B78C1BA"/>
    <w:styleLink w:val="WW8Num3"/>
    <w:lvl w:ilvl="0">
      <w:numFmt w:val="bullet"/>
      <w:lvlText w:val=""/>
      <w:lvlJc w:val="left"/>
      <w:pPr>
        <w:ind w:left="108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  <w:sz w:val="28"/>
        <w:szCs w:val="28"/>
      </w:rPr>
    </w:lvl>
  </w:abstractNum>
  <w:abstractNum w:abstractNumId="2" w15:restartNumberingAfterBreak="0">
    <w:nsid w:val="68F54E6F"/>
    <w:multiLevelType w:val="multilevel"/>
    <w:tmpl w:val="87BA5ED0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6143CCD"/>
    <w:multiLevelType w:val="multilevel"/>
    <w:tmpl w:val="732018A4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74"/>
    <w:rsid w:val="000E2895"/>
    <w:rsid w:val="0010684B"/>
    <w:rsid w:val="0016355C"/>
    <w:rsid w:val="001C17F5"/>
    <w:rsid w:val="002147E5"/>
    <w:rsid w:val="002C730F"/>
    <w:rsid w:val="00380CB3"/>
    <w:rsid w:val="00391F88"/>
    <w:rsid w:val="003A1F01"/>
    <w:rsid w:val="00407030"/>
    <w:rsid w:val="004451ED"/>
    <w:rsid w:val="00486175"/>
    <w:rsid w:val="00492973"/>
    <w:rsid w:val="004C3070"/>
    <w:rsid w:val="004E687A"/>
    <w:rsid w:val="0050173F"/>
    <w:rsid w:val="00541449"/>
    <w:rsid w:val="005C66A3"/>
    <w:rsid w:val="00607F09"/>
    <w:rsid w:val="00692EF3"/>
    <w:rsid w:val="007223F2"/>
    <w:rsid w:val="00732F96"/>
    <w:rsid w:val="0073484F"/>
    <w:rsid w:val="00830A9F"/>
    <w:rsid w:val="008D77DB"/>
    <w:rsid w:val="009203F3"/>
    <w:rsid w:val="00A2241B"/>
    <w:rsid w:val="00A83B41"/>
    <w:rsid w:val="00B66611"/>
    <w:rsid w:val="00C33693"/>
    <w:rsid w:val="00C66D64"/>
    <w:rsid w:val="00CD10F7"/>
    <w:rsid w:val="00CD37A8"/>
    <w:rsid w:val="00D67074"/>
    <w:rsid w:val="00DF10CC"/>
    <w:rsid w:val="00EC243F"/>
    <w:rsid w:val="00ED7FDD"/>
    <w:rsid w:val="00F16049"/>
    <w:rsid w:val="00FA4DD8"/>
    <w:rsid w:val="00FC3AC6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4DA2D-0366-4F98-8900-EDD04497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28"/>
      <w:szCs w:val="2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table" w:styleId="Grilledutableau">
    <w:name w:val="Table Grid"/>
    <w:basedOn w:val="TableauNormal"/>
    <w:uiPriority w:val="39"/>
    <w:rsid w:val="008D7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SAINTE –MARIE</vt:lpstr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SAINTE –MARIE</dc:title>
  <dc:creator>User name placeholder</dc:creator>
  <cp:lastModifiedBy>SECRETARIAT</cp:lastModifiedBy>
  <cp:revision>8</cp:revision>
  <cp:lastPrinted>2025-07-01T08:10:00Z</cp:lastPrinted>
  <dcterms:created xsi:type="dcterms:W3CDTF">2025-06-16T13:40:00Z</dcterms:created>
  <dcterms:modified xsi:type="dcterms:W3CDTF">2025-07-01T08:16:00Z</dcterms:modified>
</cp:coreProperties>
</file>