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05" w:rsidRDefault="001E1105" w:rsidP="00E96424">
      <w:pPr>
        <w:jc w:val="both"/>
      </w:pPr>
      <w:r>
        <w:rPr>
          <w:noProof/>
          <w:lang w:eastAsia="fr-FR"/>
        </w:rPr>
        <w:drawing>
          <wp:inline distT="0" distB="0" distL="0" distR="0">
            <wp:extent cx="2307522" cy="504825"/>
            <wp:effectExtent l="19050" t="0" r="0" b="0"/>
            <wp:docPr id="1" name="Image 0" descr="SLT_logo_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T_logo_noi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9561" cy="50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105" w:rsidRDefault="001E1105" w:rsidP="00E96424">
      <w:pPr>
        <w:jc w:val="both"/>
      </w:pPr>
    </w:p>
    <w:p w:rsidR="001E1105" w:rsidRDefault="001E1105" w:rsidP="00E96424">
      <w:pPr>
        <w:jc w:val="both"/>
      </w:pPr>
    </w:p>
    <w:p w:rsidR="00AE126D" w:rsidRDefault="00DF223D" w:rsidP="00E96424">
      <w:pPr>
        <w:jc w:val="both"/>
      </w:pPr>
      <w:r>
        <w:t>En raison du nombre d’agents touchés par l’épidémie de</w:t>
      </w:r>
      <w:r w:rsidR="00AE126D">
        <w:t xml:space="preserve"> la COVID-19, nous ne sommes plus en mesure d’assurer la sécurité physique et l’application des protocoles sanitaires en vigueur dans l’ensemble des structures périscolaires. </w:t>
      </w:r>
    </w:p>
    <w:p w:rsidR="00AE126D" w:rsidRDefault="00AE126D" w:rsidP="00E96424">
      <w:pPr>
        <w:jc w:val="both"/>
      </w:pPr>
      <w:r>
        <w:t>C’est pourquoi, nous sommes contraints de fermer l’ensemble des accueils  périscolaires (accueil du matin et du soir, restauration scolaire,</w:t>
      </w:r>
      <w:r w:rsidR="00DF223D">
        <w:t xml:space="preserve"> mercredi</w:t>
      </w:r>
      <w:r>
        <w:t>)</w:t>
      </w:r>
      <w:r w:rsidR="00DF223D">
        <w:t xml:space="preserve"> du lundi 10 au vendredi 14 janvier 2022 inclus</w:t>
      </w:r>
      <w:r>
        <w:t>.</w:t>
      </w:r>
    </w:p>
    <w:p w:rsidR="00AE126D" w:rsidRDefault="00AE126D" w:rsidP="00E96424">
      <w:pPr>
        <w:jc w:val="both"/>
      </w:pPr>
      <w:r>
        <w:t>Toutes les réservations effectuées sur cette période seront annulées et non facturées.</w:t>
      </w:r>
    </w:p>
    <w:p w:rsidR="00AE126D" w:rsidRDefault="00AE126D" w:rsidP="00E96424">
      <w:pPr>
        <w:jc w:val="both"/>
      </w:pPr>
      <w:r>
        <w:t xml:space="preserve">Toutefois, </w:t>
      </w:r>
      <w:r w:rsidRPr="00D97088">
        <w:rPr>
          <w:b/>
        </w:rPr>
        <w:t>un Service Minimum d’Accueil sera organisé dès le lundi 10 janvier 2022</w:t>
      </w:r>
      <w:r w:rsidR="00327782">
        <w:t xml:space="preserve"> pour les enfants dont </w:t>
      </w:r>
      <w:r w:rsidR="00327782" w:rsidRPr="00E96424">
        <w:rPr>
          <w:b/>
          <w:u w:val="single"/>
        </w:rPr>
        <w:t>les 2 parents occupent une profession prioritaire</w:t>
      </w:r>
      <w:r w:rsidR="00327782">
        <w:t xml:space="preserve"> (</w:t>
      </w:r>
      <w:proofErr w:type="spellStart"/>
      <w:r w:rsidR="00327782">
        <w:t>cf</w:t>
      </w:r>
      <w:proofErr w:type="spellEnd"/>
      <w:r w:rsidR="00327782">
        <w:t> : liste des professionnels prioritaires visualisable dans « documents dématérialisés » sur le portail famille).</w:t>
      </w:r>
    </w:p>
    <w:p w:rsidR="00327782" w:rsidRDefault="00327782" w:rsidP="00E96424">
      <w:pPr>
        <w:jc w:val="both"/>
      </w:pPr>
      <w:r>
        <w:t>Pour bénéficier de cette mesure, vous devez obligatoirement adresser</w:t>
      </w:r>
      <w:r w:rsidR="00E96424">
        <w:t xml:space="preserve"> une demande sur la messagerie du portail famille « Pôle Action Éducative ».</w:t>
      </w:r>
    </w:p>
    <w:p w:rsidR="00327782" w:rsidRDefault="00327782" w:rsidP="00E96424">
      <w:pPr>
        <w:jc w:val="both"/>
      </w:pPr>
      <w:r>
        <w:t>En joignant les documents et les informations suivantes :</w:t>
      </w:r>
    </w:p>
    <w:p w:rsidR="00327782" w:rsidRDefault="00327782" w:rsidP="00E96424">
      <w:pPr>
        <w:pStyle w:val="Paragraphedeliste"/>
        <w:numPr>
          <w:ilvl w:val="0"/>
          <w:numId w:val="1"/>
        </w:numPr>
        <w:jc w:val="both"/>
      </w:pPr>
      <w:r>
        <w:t>Fiche de paie du mois de décembre 2021 ou attestatio</w:t>
      </w:r>
      <w:r w:rsidR="00DF223D">
        <w:t>n employeur des 2 parents à télécharger sur</w:t>
      </w:r>
      <w:r>
        <w:t xml:space="preserve"> le portail famille</w:t>
      </w:r>
      <w:r w:rsidR="00DF223D">
        <w:t xml:space="preserve"> « documents à télécharger »</w:t>
      </w:r>
      <w:r>
        <w:t xml:space="preserve"> </w:t>
      </w:r>
    </w:p>
    <w:p w:rsidR="00327782" w:rsidRDefault="00327782" w:rsidP="00E96424">
      <w:pPr>
        <w:pStyle w:val="Paragraphedeliste"/>
        <w:numPr>
          <w:ilvl w:val="0"/>
          <w:numId w:val="1"/>
        </w:numPr>
        <w:jc w:val="both"/>
      </w:pPr>
      <w:r>
        <w:t>Situation familiale</w:t>
      </w:r>
    </w:p>
    <w:p w:rsidR="00327782" w:rsidRDefault="00327782" w:rsidP="00E96424">
      <w:pPr>
        <w:pStyle w:val="Paragraphedeliste"/>
        <w:numPr>
          <w:ilvl w:val="0"/>
          <w:numId w:val="1"/>
        </w:numPr>
        <w:jc w:val="both"/>
      </w:pPr>
      <w:r>
        <w:t>Nom, prénom, âge, classe et écoles des enfants concernés</w:t>
      </w:r>
    </w:p>
    <w:p w:rsidR="00327782" w:rsidRDefault="00DF223D" w:rsidP="00E96424">
      <w:pPr>
        <w:pStyle w:val="Paragraphedeliste"/>
        <w:numPr>
          <w:ilvl w:val="0"/>
          <w:numId w:val="1"/>
        </w:numPr>
        <w:jc w:val="both"/>
      </w:pPr>
      <w:r>
        <w:t>Vos besoins (date</w:t>
      </w:r>
      <w:r w:rsidR="00327782">
        <w:t>, accueil matin et/ou soir, restauration scolai</w:t>
      </w:r>
      <w:r>
        <w:t>re, mercredi</w:t>
      </w:r>
      <w:r w:rsidR="00327782">
        <w:t>).</w:t>
      </w:r>
    </w:p>
    <w:p w:rsidR="00E96424" w:rsidRDefault="00E96424" w:rsidP="00DF223D">
      <w:pPr>
        <w:pStyle w:val="Paragraphedeliste"/>
        <w:jc w:val="both"/>
      </w:pPr>
    </w:p>
    <w:p w:rsidR="00E96424" w:rsidRDefault="00E96424" w:rsidP="00E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SEULES LES DEMANDES ADRESSEES SUR LA MESSAGERIE DU PORTAIL FAMILLE SERONT TRAITEES.</w:t>
      </w:r>
    </w:p>
    <w:p w:rsidR="00D97088" w:rsidRDefault="00D97088" w:rsidP="00E9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97088">
        <w:rPr>
          <w:b/>
        </w:rPr>
        <w:t>TOUT DOSSIER IMCOMPLET NE SERA PAS PRIS EN CONSIDERATION.</w:t>
      </w:r>
    </w:p>
    <w:p w:rsidR="00D97088" w:rsidRDefault="00D97088" w:rsidP="00E96424">
      <w:pPr>
        <w:jc w:val="both"/>
        <w:rPr>
          <w:b/>
        </w:rPr>
      </w:pPr>
    </w:p>
    <w:p w:rsidR="00D97088" w:rsidRPr="00D97088" w:rsidRDefault="00D97088" w:rsidP="00E96424">
      <w:pPr>
        <w:jc w:val="both"/>
        <w:rPr>
          <w:b/>
        </w:rPr>
      </w:pPr>
      <w:r>
        <w:rPr>
          <w:b/>
        </w:rPr>
        <w:t>En fonction de l’évolution de la situation, de nouvelles mesures pourront être prises et vous seront communiquées.</w:t>
      </w:r>
    </w:p>
    <w:p w:rsidR="00AE126D" w:rsidRDefault="00AE126D"/>
    <w:sectPr w:rsidR="00AE126D" w:rsidSect="000A7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250DF"/>
    <w:multiLevelType w:val="hybridMultilevel"/>
    <w:tmpl w:val="6C3E27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26D"/>
    <w:rsid w:val="00094E9F"/>
    <w:rsid w:val="000A76F9"/>
    <w:rsid w:val="001E1105"/>
    <w:rsid w:val="00327782"/>
    <w:rsid w:val="0068623F"/>
    <w:rsid w:val="007F4C01"/>
    <w:rsid w:val="009A0C3A"/>
    <w:rsid w:val="00AE126D"/>
    <w:rsid w:val="00BC185F"/>
    <w:rsid w:val="00BD48EB"/>
    <w:rsid w:val="00D97088"/>
    <w:rsid w:val="00DF223D"/>
    <w:rsid w:val="00E9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77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s.rigal</dc:creator>
  <cp:lastModifiedBy>V.lefevre</cp:lastModifiedBy>
  <cp:revision>2</cp:revision>
  <cp:lastPrinted>2022-01-06T14:21:00Z</cp:lastPrinted>
  <dcterms:created xsi:type="dcterms:W3CDTF">2022-01-06T15:07:00Z</dcterms:created>
  <dcterms:modified xsi:type="dcterms:W3CDTF">2022-01-06T15:07:00Z</dcterms:modified>
</cp:coreProperties>
</file>