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A2333" w14:textId="5C73FA18" w:rsidR="00B71649" w:rsidRDefault="00CB70A7" w:rsidP="00B71649">
      <w:pPr>
        <w:pStyle w:val="En-tte"/>
        <w:tabs>
          <w:tab w:val="clear" w:pos="4536"/>
        </w:tabs>
      </w:pPr>
      <w:r w:rsidRPr="00C146AD">
        <w:rPr>
          <w:rFonts w:ascii="Roboto" w:hAnsi="Roboto" w:cs="Arial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1CB60BAF" wp14:editId="23917197">
            <wp:simplePos x="0" y="0"/>
            <wp:positionH relativeFrom="column">
              <wp:posOffset>95250</wp:posOffset>
            </wp:positionH>
            <wp:positionV relativeFrom="paragraph">
              <wp:posOffset>3810</wp:posOffset>
            </wp:positionV>
            <wp:extent cx="640080" cy="832104"/>
            <wp:effectExtent l="0" t="0" r="7620" b="6350"/>
            <wp:wrapNone/>
            <wp:docPr id="2" name="Image 8" descr="M:\preac\COURRIERS 2016-2017\1. Logo DSDEN rh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M:\preac\COURRIERS 2016-2017\1. Logo DSDEN rho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3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0E5E7B" wp14:editId="686C1F64">
                <wp:simplePos x="0" y="0"/>
                <wp:positionH relativeFrom="column">
                  <wp:posOffset>-257810</wp:posOffset>
                </wp:positionH>
                <wp:positionV relativeFrom="paragraph">
                  <wp:posOffset>3175</wp:posOffset>
                </wp:positionV>
                <wp:extent cx="1190625" cy="1057275"/>
                <wp:effectExtent l="0" t="0" r="9525" b="952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43238" w14:textId="7AD87100" w:rsidR="00B71649" w:rsidRDefault="00B71649" w:rsidP="00B716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20E5E7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0.3pt;margin-top:.25pt;width:93.7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" stroked="f">
                <v:textbox>
                  <w:txbxContent>
                    <w:p w14:paraId="4BB43238" w14:textId="7AD87100" w:rsidR="00B71649" w:rsidRDefault="00B71649" w:rsidP="00B71649"/>
                  </w:txbxContent>
                </v:textbox>
                <w10:wrap type="square"/>
              </v:shape>
            </w:pict>
          </mc:Fallback>
        </mc:AlternateContent>
      </w:r>
    </w:p>
    <w:p w14:paraId="63EE72D2" w14:textId="2478F5E9" w:rsidR="00B71649" w:rsidRDefault="00B71649" w:rsidP="00CB70A7">
      <w:pPr>
        <w:pStyle w:val="En-tte"/>
        <w:ind w:right="1819"/>
        <w:jc w:val="right"/>
      </w:pPr>
      <w:r>
        <w:t xml:space="preserve">École : </w:t>
      </w:r>
      <w:r w:rsidR="001D44E4">
        <w:t>JEAN BONTHOUX</w:t>
      </w:r>
    </w:p>
    <w:p w14:paraId="4DB7D0CF" w14:textId="39696A64" w:rsidR="00B71649" w:rsidRDefault="00B71649" w:rsidP="00CB70A7">
      <w:pPr>
        <w:spacing w:after="0"/>
        <w:ind w:right="1819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Commune :</w:t>
      </w:r>
      <w:r w:rsidR="00EC752F">
        <w:rPr>
          <w:rFonts w:asciiTheme="minorHAnsi" w:hAnsiTheme="minorHAnsi" w:cstheme="minorHAnsi"/>
          <w:bCs/>
        </w:rPr>
        <w:t xml:space="preserve"> Villefranche sur Saône</w:t>
      </w:r>
    </w:p>
    <w:p w14:paraId="004DCDD7" w14:textId="77777777" w:rsidR="00B71649" w:rsidRDefault="00B71649" w:rsidP="00B71649">
      <w:pPr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</w:p>
    <w:p w14:paraId="0F372836" w14:textId="6F648F38" w:rsidR="00B71649" w:rsidRPr="00E84493" w:rsidRDefault="00B71649" w:rsidP="00B71649">
      <w:pPr>
        <w:spacing w:after="0"/>
        <w:jc w:val="center"/>
        <w:rPr>
          <w:rFonts w:asciiTheme="minorHAnsi" w:hAnsiTheme="minorHAnsi" w:cstheme="minorHAnsi"/>
          <w:b/>
        </w:rPr>
      </w:pPr>
    </w:p>
    <w:p w14:paraId="0B15874C" w14:textId="2609A9AF" w:rsidR="00CB6B7B" w:rsidRDefault="00CD1555" w:rsidP="00012530">
      <w:pPr>
        <w:spacing w:line="240" w:lineRule="auto"/>
        <w:jc w:val="both"/>
        <w:rPr>
          <w:rFonts w:ascii="Roboto" w:hAnsi="Roboto" w:cs="Arial"/>
          <w:bCs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w:pict w14:anchorId="12E2E8CD">
          <v:rect id="_x0000_i1025" alt="" style="width:523.3pt;height:.05pt;mso-width-percent:0;mso-height-percent:0;mso-width-percent:0;mso-height-percent:0" o:hralign="center" o:hrstd="t" o:hr="t" fillcolor="#a0a0a0" stroked="f"/>
        </w:pict>
      </w:r>
    </w:p>
    <w:p w14:paraId="53F425FB" w14:textId="2EBB72BC" w:rsidR="001F37CC" w:rsidRDefault="001F37CC" w:rsidP="00012530">
      <w:pPr>
        <w:spacing w:line="240" w:lineRule="auto"/>
        <w:jc w:val="both"/>
        <w:rPr>
          <w:rFonts w:ascii="Roboto" w:hAnsi="Roboto" w:cs="Arial"/>
          <w:bCs/>
          <w:sz w:val="20"/>
          <w:szCs w:val="20"/>
        </w:rPr>
      </w:pPr>
      <w:r>
        <w:rPr>
          <w:rFonts w:ascii="Roboto" w:hAnsi="Roboto" w:cs="Arial"/>
          <w:bCs/>
          <w:sz w:val="20"/>
          <w:szCs w:val="20"/>
        </w:rPr>
        <w:t>Madame, Monsieur</w:t>
      </w:r>
      <w:r w:rsidR="00CB70A7">
        <w:rPr>
          <w:rFonts w:ascii="Roboto" w:hAnsi="Roboto" w:cs="Arial"/>
          <w:bCs/>
          <w:sz w:val="20"/>
          <w:szCs w:val="20"/>
        </w:rPr>
        <w:t>,</w:t>
      </w:r>
    </w:p>
    <w:p w14:paraId="5861F0F0" w14:textId="77777777" w:rsidR="00A31696" w:rsidRDefault="001F37CC" w:rsidP="00CB6B7B">
      <w:pPr>
        <w:spacing w:line="240" w:lineRule="auto"/>
        <w:ind w:firstLine="426"/>
        <w:jc w:val="both"/>
        <w:rPr>
          <w:rFonts w:ascii="Roboto" w:hAnsi="Roboto" w:cs="Arial"/>
          <w:bCs/>
          <w:sz w:val="20"/>
          <w:szCs w:val="20"/>
        </w:rPr>
      </w:pPr>
      <w:r w:rsidRPr="0033250D">
        <w:rPr>
          <w:rFonts w:ascii="Roboto" w:hAnsi="Roboto" w:cs="Arial"/>
          <w:bCs/>
          <w:sz w:val="20"/>
          <w:szCs w:val="20"/>
        </w:rPr>
        <w:t xml:space="preserve">Le premier ministre a </w:t>
      </w:r>
      <w:r>
        <w:rPr>
          <w:rFonts w:ascii="Roboto" w:hAnsi="Roboto" w:cs="Arial"/>
          <w:bCs/>
          <w:sz w:val="20"/>
          <w:szCs w:val="20"/>
        </w:rPr>
        <w:t>présenté le 28 avril à l’assemblée nationale les perspectives de sortie du confinement en vigueur depuis le 17 mars. À partir du 11 mai, ces perspectives concerneront les écoles maternelles et élémentaires.</w:t>
      </w:r>
    </w:p>
    <w:p w14:paraId="40651076" w14:textId="77777777" w:rsidR="00C93C58" w:rsidRDefault="00C93C58" w:rsidP="00CB6B7B">
      <w:pPr>
        <w:spacing w:line="240" w:lineRule="auto"/>
        <w:ind w:firstLine="426"/>
        <w:jc w:val="both"/>
        <w:rPr>
          <w:rFonts w:ascii="Roboto" w:hAnsi="Roboto" w:cs="Arial"/>
          <w:bCs/>
          <w:sz w:val="20"/>
          <w:szCs w:val="20"/>
        </w:rPr>
      </w:pPr>
      <w:r>
        <w:rPr>
          <w:rFonts w:ascii="Roboto" w:hAnsi="Roboto" w:cs="Arial"/>
          <w:bCs/>
          <w:sz w:val="20"/>
          <w:szCs w:val="20"/>
        </w:rPr>
        <w:t>L’équipe de l’école et la municipalité veilleront à assurer, faire apprendre et faire respecter les consignes de sécurité.</w:t>
      </w:r>
    </w:p>
    <w:p w14:paraId="00356094" w14:textId="2B41AE82" w:rsidR="0079095D" w:rsidRDefault="001F37CC" w:rsidP="00CB6B7B">
      <w:pPr>
        <w:spacing w:line="240" w:lineRule="auto"/>
        <w:ind w:firstLine="426"/>
        <w:jc w:val="both"/>
        <w:rPr>
          <w:rFonts w:ascii="Roboto" w:hAnsi="Roboto" w:cs="Arial"/>
          <w:bCs/>
          <w:sz w:val="20"/>
          <w:szCs w:val="20"/>
        </w:rPr>
      </w:pPr>
      <w:r>
        <w:rPr>
          <w:rFonts w:ascii="Roboto" w:hAnsi="Roboto" w:cs="Arial"/>
          <w:bCs/>
          <w:sz w:val="20"/>
          <w:szCs w:val="20"/>
        </w:rPr>
        <w:t xml:space="preserve">Vos enfants pourront </w:t>
      </w:r>
      <w:r w:rsidR="00676464">
        <w:rPr>
          <w:rFonts w:ascii="Roboto" w:hAnsi="Roboto" w:cs="Arial"/>
          <w:bCs/>
          <w:sz w:val="20"/>
          <w:szCs w:val="20"/>
        </w:rPr>
        <w:t xml:space="preserve">à nouveau </w:t>
      </w:r>
      <w:r>
        <w:rPr>
          <w:rFonts w:ascii="Roboto" w:hAnsi="Roboto" w:cs="Arial"/>
          <w:bCs/>
          <w:sz w:val="20"/>
          <w:szCs w:val="20"/>
        </w:rPr>
        <w:t>être accueillis</w:t>
      </w:r>
      <w:r w:rsidR="00941689">
        <w:rPr>
          <w:rFonts w:ascii="Roboto" w:hAnsi="Roboto" w:cs="Arial"/>
          <w:bCs/>
          <w:sz w:val="20"/>
          <w:szCs w:val="20"/>
        </w:rPr>
        <w:t xml:space="preserve"> </w:t>
      </w:r>
      <w:r w:rsidR="00676464">
        <w:rPr>
          <w:rFonts w:ascii="Roboto" w:hAnsi="Roboto" w:cs="Arial"/>
          <w:bCs/>
          <w:sz w:val="20"/>
          <w:szCs w:val="20"/>
        </w:rPr>
        <w:t xml:space="preserve">à l’école, en fonction d’une organisation progressive qui prendra effet sur plusieurs semaines. Ce retour à l’école, dans une première phase, concernera </w:t>
      </w:r>
      <w:r w:rsidR="005B7C07">
        <w:rPr>
          <w:rFonts w:ascii="Roboto" w:hAnsi="Roboto" w:cs="Arial"/>
          <w:bCs/>
          <w:sz w:val="20"/>
          <w:szCs w:val="20"/>
        </w:rPr>
        <w:t>prioritairement les</w:t>
      </w:r>
      <w:r>
        <w:rPr>
          <w:rFonts w:ascii="Roboto" w:hAnsi="Roboto" w:cs="Arial"/>
          <w:bCs/>
          <w:sz w:val="20"/>
          <w:szCs w:val="20"/>
        </w:rPr>
        <w:t xml:space="preserve"> classes de </w:t>
      </w:r>
      <w:r w:rsidRPr="00C232E4">
        <w:rPr>
          <w:rFonts w:ascii="Roboto" w:hAnsi="Roboto" w:cs="Arial"/>
          <w:b/>
          <w:bCs/>
          <w:sz w:val="20"/>
          <w:szCs w:val="20"/>
        </w:rPr>
        <w:t>Grande section, CP et CM2</w:t>
      </w:r>
      <w:r w:rsidR="00C232E4">
        <w:rPr>
          <w:rFonts w:ascii="Roboto" w:hAnsi="Roboto" w:cs="Arial"/>
          <w:bCs/>
          <w:sz w:val="20"/>
          <w:szCs w:val="20"/>
        </w:rPr>
        <w:t>,</w:t>
      </w:r>
      <w:r w:rsidR="000847B4">
        <w:rPr>
          <w:rFonts w:ascii="Roboto" w:hAnsi="Roboto" w:cs="Arial"/>
          <w:bCs/>
          <w:sz w:val="20"/>
          <w:szCs w:val="20"/>
        </w:rPr>
        <w:t xml:space="preserve"> pour un accueil </w:t>
      </w:r>
      <w:r w:rsidR="00C232E4">
        <w:rPr>
          <w:rFonts w:ascii="Roboto" w:hAnsi="Roboto" w:cs="Arial"/>
          <w:bCs/>
          <w:sz w:val="20"/>
          <w:szCs w:val="20"/>
        </w:rPr>
        <w:t xml:space="preserve">effectif des élèves à partir du </w:t>
      </w:r>
      <w:r w:rsidR="00C232E4" w:rsidRPr="00C232E4">
        <w:rPr>
          <w:rFonts w:ascii="Roboto" w:hAnsi="Roboto" w:cs="Arial"/>
          <w:b/>
          <w:bCs/>
          <w:sz w:val="20"/>
          <w:szCs w:val="20"/>
        </w:rPr>
        <w:t>jeudi 14 mai</w:t>
      </w:r>
      <w:r w:rsidR="005B7C07">
        <w:rPr>
          <w:rFonts w:ascii="Roboto" w:hAnsi="Roboto" w:cs="Arial"/>
          <w:bCs/>
          <w:sz w:val="20"/>
          <w:szCs w:val="20"/>
        </w:rPr>
        <w:t>.</w:t>
      </w:r>
      <w:r w:rsidR="00676464">
        <w:rPr>
          <w:rFonts w:ascii="Roboto" w:hAnsi="Roboto" w:cs="Arial"/>
          <w:bCs/>
          <w:sz w:val="20"/>
          <w:szCs w:val="20"/>
        </w:rPr>
        <w:t xml:space="preserve"> </w:t>
      </w:r>
      <w:r w:rsidR="0079095D">
        <w:rPr>
          <w:rFonts w:ascii="Roboto" w:hAnsi="Roboto" w:cs="Arial"/>
          <w:bCs/>
          <w:sz w:val="20"/>
          <w:szCs w:val="20"/>
        </w:rPr>
        <w:t xml:space="preserve">Cet accueil se fera </w:t>
      </w:r>
      <w:r w:rsidR="00676464">
        <w:rPr>
          <w:rFonts w:ascii="Roboto" w:hAnsi="Roboto" w:cs="Arial"/>
          <w:bCs/>
          <w:sz w:val="20"/>
          <w:szCs w:val="20"/>
        </w:rPr>
        <w:t xml:space="preserve">sur la base du volontariat des familles et sera organisé </w:t>
      </w:r>
      <w:r w:rsidR="0079095D">
        <w:rPr>
          <w:rFonts w:ascii="Roboto" w:hAnsi="Roboto" w:cs="Arial"/>
          <w:bCs/>
          <w:sz w:val="20"/>
          <w:szCs w:val="20"/>
        </w:rPr>
        <w:t xml:space="preserve">dans le respect des mesures sanitaires, </w:t>
      </w:r>
      <w:r w:rsidR="00941689">
        <w:rPr>
          <w:rFonts w:ascii="Roboto" w:hAnsi="Roboto" w:cs="Arial"/>
          <w:bCs/>
          <w:sz w:val="20"/>
          <w:szCs w:val="20"/>
        </w:rPr>
        <w:t>conformément au protocole publié par le ministère de l’éducation nationale. D</w:t>
      </w:r>
      <w:r w:rsidR="0079095D">
        <w:rPr>
          <w:rFonts w:ascii="Roboto" w:hAnsi="Roboto" w:cs="Arial"/>
          <w:bCs/>
          <w:sz w:val="20"/>
          <w:szCs w:val="20"/>
        </w:rPr>
        <w:t>es groupes de 15 élèves au maximum</w:t>
      </w:r>
      <w:r w:rsidR="00941689">
        <w:rPr>
          <w:rFonts w:ascii="Roboto" w:hAnsi="Roboto" w:cs="Arial"/>
          <w:bCs/>
          <w:sz w:val="20"/>
          <w:szCs w:val="20"/>
        </w:rPr>
        <w:t xml:space="preserve"> seront constitués</w:t>
      </w:r>
      <w:r w:rsidR="0079095D">
        <w:rPr>
          <w:rFonts w:ascii="Roboto" w:hAnsi="Roboto" w:cs="Arial"/>
          <w:bCs/>
          <w:sz w:val="20"/>
          <w:szCs w:val="20"/>
        </w:rPr>
        <w:t xml:space="preserve">, </w:t>
      </w:r>
      <w:r w:rsidR="00941689">
        <w:rPr>
          <w:rFonts w:ascii="Roboto" w:hAnsi="Roboto" w:cs="Arial"/>
          <w:bCs/>
          <w:sz w:val="20"/>
          <w:szCs w:val="20"/>
        </w:rPr>
        <w:t xml:space="preserve">et vos enfants auront classe </w:t>
      </w:r>
      <w:r w:rsidR="0079095D">
        <w:rPr>
          <w:rFonts w:ascii="Roboto" w:hAnsi="Roboto" w:cs="Arial"/>
          <w:bCs/>
          <w:sz w:val="20"/>
          <w:szCs w:val="20"/>
        </w:rPr>
        <w:t>pour la moitié du temps scolaire habituel</w:t>
      </w:r>
      <w:r w:rsidR="00676464">
        <w:rPr>
          <w:rFonts w:ascii="Roboto" w:hAnsi="Roboto" w:cs="Arial"/>
          <w:bCs/>
          <w:sz w:val="20"/>
          <w:szCs w:val="20"/>
        </w:rPr>
        <w:t xml:space="preserve">. </w:t>
      </w:r>
    </w:p>
    <w:p w14:paraId="1AC6BBD9" w14:textId="3E5C5C45" w:rsidR="00C93C58" w:rsidRPr="00C232E4" w:rsidRDefault="00C93C58" w:rsidP="00CB6B7B">
      <w:pPr>
        <w:spacing w:line="240" w:lineRule="auto"/>
        <w:ind w:firstLine="426"/>
        <w:jc w:val="both"/>
        <w:rPr>
          <w:rFonts w:ascii="Roboto" w:hAnsi="Roboto" w:cs="Arial"/>
          <w:b/>
          <w:bCs/>
          <w:sz w:val="20"/>
          <w:szCs w:val="20"/>
        </w:rPr>
      </w:pPr>
      <w:r w:rsidRPr="00C232E4">
        <w:rPr>
          <w:rFonts w:ascii="Roboto" w:hAnsi="Roboto" w:cs="Arial"/>
          <w:b/>
          <w:bCs/>
          <w:sz w:val="20"/>
          <w:szCs w:val="20"/>
        </w:rPr>
        <w:t xml:space="preserve">L’alternance retenue pour l’école est : </w:t>
      </w:r>
      <w:r w:rsidR="00890805">
        <w:rPr>
          <w:rFonts w:ascii="Roboto" w:hAnsi="Roboto" w:cs="Arial"/>
          <w:b/>
          <w:bCs/>
          <w:sz w:val="20"/>
          <w:szCs w:val="20"/>
        </w:rPr>
        <w:t>2 jours / 2 jours pour le</w:t>
      </w:r>
      <w:r w:rsidR="00C232E4" w:rsidRPr="00C232E4">
        <w:rPr>
          <w:rFonts w:ascii="Roboto" w:hAnsi="Roboto" w:cs="Arial"/>
          <w:b/>
          <w:bCs/>
          <w:sz w:val="20"/>
          <w:szCs w:val="20"/>
        </w:rPr>
        <w:t>s classes qui mettront en place l’alternance en fonction de l’effectif des groupes.</w:t>
      </w:r>
      <w:r w:rsidR="00C232E4">
        <w:rPr>
          <w:rFonts w:ascii="Roboto" w:hAnsi="Roboto" w:cs="Arial"/>
          <w:b/>
          <w:bCs/>
          <w:sz w:val="20"/>
          <w:szCs w:val="20"/>
        </w:rPr>
        <w:t xml:space="preserve"> </w:t>
      </w:r>
      <w:r w:rsidR="00890805">
        <w:rPr>
          <w:rFonts w:ascii="Roboto" w:hAnsi="Roboto" w:cs="Arial"/>
          <w:b/>
          <w:bCs/>
          <w:sz w:val="20"/>
          <w:szCs w:val="20"/>
        </w:rPr>
        <w:t>(Groupe A lundi mardi école - jeudi vendredi maison / groupe B : inversement)</w:t>
      </w:r>
    </w:p>
    <w:p w14:paraId="55214282" w14:textId="0B8A5E76" w:rsidR="001F37CC" w:rsidRDefault="001F37CC" w:rsidP="00CB6B7B">
      <w:pPr>
        <w:spacing w:line="240" w:lineRule="auto"/>
        <w:ind w:firstLine="426"/>
        <w:jc w:val="both"/>
        <w:rPr>
          <w:rFonts w:ascii="Roboto" w:hAnsi="Roboto" w:cs="Arial"/>
          <w:bCs/>
          <w:sz w:val="20"/>
          <w:szCs w:val="20"/>
        </w:rPr>
      </w:pPr>
      <w:r>
        <w:rPr>
          <w:rFonts w:ascii="Roboto" w:hAnsi="Roboto" w:cs="Arial"/>
          <w:bCs/>
          <w:sz w:val="20"/>
          <w:szCs w:val="20"/>
        </w:rPr>
        <w:t xml:space="preserve">Afin </w:t>
      </w:r>
      <w:r w:rsidR="00941689">
        <w:rPr>
          <w:rFonts w:ascii="Roboto" w:hAnsi="Roboto" w:cs="Arial"/>
          <w:bCs/>
          <w:sz w:val="20"/>
          <w:szCs w:val="20"/>
        </w:rPr>
        <w:t xml:space="preserve">de nous permettre de </w:t>
      </w:r>
      <w:r w:rsidR="0079095D">
        <w:rPr>
          <w:rFonts w:ascii="Roboto" w:hAnsi="Roboto" w:cs="Arial"/>
          <w:bCs/>
          <w:sz w:val="20"/>
          <w:szCs w:val="20"/>
        </w:rPr>
        <w:t xml:space="preserve">constituer ces groupes et </w:t>
      </w:r>
      <w:r>
        <w:rPr>
          <w:rFonts w:ascii="Roboto" w:hAnsi="Roboto" w:cs="Arial"/>
          <w:bCs/>
          <w:sz w:val="20"/>
          <w:szCs w:val="20"/>
        </w:rPr>
        <w:t>d</w:t>
      </w:r>
      <w:r w:rsidR="000847B4">
        <w:rPr>
          <w:rFonts w:ascii="Roboto" w:hAnsi="Roboto" w:cs="Arial"/>
          <w:bCs/>
          <w:sz w:val="20"/>
          <w:szCs w:val="20"/>
        </w:rPr>
        <w:t>e définir les meilleures modalités</w:t>
      </w:r>
      <w:r>
        <w:rPr>
          <w:rFonts w:ascii="Roboto" w:hAnsi="Roboto" w:cs="Arial"/>
          <w:bCs/>
          <w:sz w:val="20"/>
          <w:szCs w:val="20"/>
        </w:rPr>
        <w:t xml:space="preserve"> </w:t>
      </w:r>
      <w:r w:rsidR="000847B4">
        <w:rPr>
          <w:rFonts w:ascii="Roboto" w:hAnsi="Roboto" w:cs="Arial"/>
          <w:bCs/>
          <w:sz w:val="20"/>
          <w:szCs w:val="20"/>
        </w:rPr>
        <w:t>d’</w:t>
      </w:r>
      <w:r>
        <w:rPr>
          <w:rFonts w:ascii="Roboto" w:hAnsi="Roboto" w:cs="Arial"/>
          <w:bCs/>
          <w:sz w:val="20"/>
          <w:szCs w:val="20"/>
        </w:rPr>
        <w:t>accueil des élèves</w:t>
      </w:r>
      <w:r w:rsidR="00941689">
        <w:rPr>
          <w:rFonts w:ascii="Roboto" w:hAnsi="Roboto" w:cs="Arial"/>
          <w:bCs/>
          <w:sz w:val="20"/>
          <w:szCs w:val="20"/>
        </w:rPr>
        <w:t xml:space="preserve"> pour les prochaines semaines</w:t>
      </w:r>
      <w:r w:rsidR="000847B4">
        <w:rPr>
          <w:rFonts w:ascii="Roboto" w:hAnsi="Roboto" w:cs="Arial"/>
          <w:bCs/>
          <w:sz w:val="20"/>
          <w:szCs w:val="20"/>
        </w:rPr>
        <w:t>,</w:t>
      </w:r>
      <w:r w:rsidR="00941689">
        <w:rPr>
          <w:rFonts w:ascii="Roboto" w:hAnsi="Roboto" w:cs="Arial"/>
          <w:bCs/>
          <w:sz w:val="20"/>
          <w:szCs w:val="20"/>
        </w:rPr>
        <w:t xml:space="preserve"> </w:t>
      </w:r>
      <w:r w:rsidR="0079095D">
        <w:rPr>
          <w:rFonts w:ascii="Roboto" w:hAnsi="Roboto" w:cs="Arial"/>
          <w:bCs/>
          <w:sz w:val="20"/>
          <w:szCs w:val="20"/>
        </w:rPr>
        <w:t xml:space="preserve">nous </w:t>
      </w:r>
      <w:r w:rsidR="00941689">
        <w:rPr>
          <w:rFonts w:ascii="Roboto" w:hAnsi="Roboto" w:cs="Arial"/>
          <w:bCs/>
          <w:sz w:val="20"/>
          <w:szCs w:val="20"/>
        </w:rPr>
        <w:t xml:space="preserve">vous remercions de </w:t>
      </w:r>
      <w:r w:rsidR="000847B4">
        <w:rPr>
          <w:rFonts w:ascii="Roboto" w:hAnsi="Roboto" w:cs="Arial"/>
          <w:bCs/>
          <w:sz w:val="20"/>
          <w:szCs w:val="20"/>
        </w:rPr>
        <w:t xml:space="preserve">nous faire savoir </w:t>
      </w:r>
      <w:r w:rsidR="0079095D">
        <w:rPr>
          <w:rFonts w:ascii="Roboto" w:hAnsi="Roboto" w:cs="Arial"/>
          <w:bCs/>
          <w:sz w:val="20"/>
          <w:szCs w:val="20"/>
        </w:rPr>
        <w:t xml:space="preserve">si vous souhaitez scolariser votre enfant </w:t>
      </w:r>
      <w:r w:rsidR="00E00A64">
        <w:rPr>
          <w:rFonts w:ascii="Roboto" w:hAnsi="Roboto" w:cs="Arial"/>
          <w:bCs/>
          <w:sz w:val="20"/>
          <w:szCs w:val="20"/>
        </w:rPr>
        <w:t xml:space="preserve">à l’école </w:t>
      </w:r>
      <w:r w:rsidR="0079095D">
        <w:rPr>
          <w:rFonts w:ascii="Roboto" w:hAnsi="Roboto" w:cs="Arial"/>
          <w:bCs/>
          <w:sz w:val="20"/>
          <w:szCs w:val="20"/>
        </w:rPr>
        <w:t>à compter de cette date</w:t>
      </w:r>
      <w:r w:rsidR="000847B4">
        <w:rPr>
          <w:rFonts w:ascii="Roboto" w:hAnsi="Roboto" w:cs="Arial"/>
          <w:bCs/>
          <w:sz w:val="20"/>
          <w:szCs w:val="20"/>
        </w:rPr>
        <w:t>, ou si vous choisissez le prolongement de l’enseignement à distance</w:t>
      </w:r>
      <w:r w:rsidR="001B2695">
        <w:rPr>
          <w:rFonts w:ascii="Roboto" w:hAnsi="Roboto" w:cs="Arial"/>
          <w:bCs/>
          <w:sz w:val="20"/>
          <w:szCs w:val="20"/>
        </w:rPr>
        <w:t>.</w:t>
      </w:r>
      <w:r w:rsidR="005B7C07">
        <w:rPr>
          <w:rFonts w:ascii="Roboto" w:hAnsi="Roboto" w:cs="Arial"/>
          <w:bCs/>
          <w:sz w:val="20"/>
          <w:szCs w:val="20"/>
        </w:rPr>
        <w:t xml:space="preserve"> </w:t>
      </w:r>
      <w:r w:rsidR="0079095D" w:rsidRPr="00C232E4">
        <w:rPr>
          <w:rFonts w:ascii="Roboto" w:hAnsi="Roboto" w:cs="Arial"/>
          <w:b/>
          <w:bCs/>
          <w:sz w:val="20"/>
          <w:szCs w:val="20"/>
        </w:rPr>
        <w:t>Nous attirons votre attention sur le fait que votre choix cons</w:t>
      </w:r>
      <w:r w:rsidR="00C232E4">
        <w:rPr>
          <w:rFonts w:ascii="Roboto" w:hAnsi="Roboto" w:cs="Arial"/>
          <w:b/>
          <w:bCs/>
          <w:sz w:val="20"/>
          <w:szCs w:val="20"/>
        </w:rPr>
        <w:t>titue un engagement pour 3 semaines et un engagement d’assiduité.</w:t>
      </w:r>
    </w:p>
    <w:p w14:paraId="780152CF" w14:textId="31365CDB" w:rsidR="00012530" w:rsidRDefault="00012530" w:rsidP="00CB6B7B">
      <w:pPr>
        <w:spacing w:after="0" w:line="240" w:lineRule="auto"/>
        <w:ind w:firstLine="426"/>
        <w:jc w:val="both"/>
        <w:rPr>
          <w:rFonts w:ascii="Roboto" w:hAnsi="Roboto"/>
          <w:sz w:val="20"/>
          <w:szCs w:val="20"/>
        </w:rPr>
      </w:pPr>
      <w:r w:rsidRPr="00012530">
        <w:rPr>
          <w:rFonts w:ascii="Roboto" w:hAnsi="Roboto"/>
          <w:sz w:val="20"/>
          <w:szCs w:val="20"/>
        </w:rPr>
        <w:t>Vous recevrez</w:t>
      </w:r>
      <w:r>
        <w:rPr>
          <w:rFonts w:ascii="Roboto" w:hAnsi="Roboto"/>
          <w:sz w:val="20"/>
          <w:szCs w:val="20"/>
        </w:rPr>
        <w:t xml:space="preserve"> </w:t>
      </w:r>
      <w:r w:rsidR="00941689">
        <w:rPr>
          <w:rFonts w:ascii="Roboto" w:hAnsi="Roboto"/>
          <w:sz w:val="20"/>
          <w:szCs w:val="20"/>
        </w:rPr>
        <w:t>rapidement</w:t>
      </w:r>
      <w:r w:rsidR="001B2695">
        <w:rPr>
          <w:rFonts w:ascii="Roboto" w:hAnsi="Roboto"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t>un calendrier vous précisant les dates de scolarisation de votre enfant pour le mois de mai</w:t>
      </w:r>
      <w:r w:rsidR="001B2695">
        <w:rPr>
          <w:rFonts w:ascii="Roboto" w:hAnsi="Roboto"/>
          <w:sz w:val="20"/>
          <w:szCs w:val="20"/>
        </w:rPr>
        <w:t xml:space="preserve">, assorti d’une information détaillée </w:t>
      </w:r>
      <w:r w:rsidR="00D110E1">
        <w:rPr>
          <w:rFonts w:ascii="Roboto" w:hAnsi="Roboto"/>
          <w:sz w:val="20"/>
          <w:szCs w:val="20"/>
        </w:rPr>
        <w:t xml:space="preserve">sur les </w:t>
      </w:r>
      <w:r w:rsidR="001B2695">
        <w:rPr>
          <w:rFonts w:ascii="Roboto" w:hAnsi="Roboto"/>
          <w:sz w:val="20"/>
          <w:szCs w:val="20"/>
        </w:rPr>
        <w:t>modalités d’accueil</w:t>
      </w:r>
      <w:r>
        <w:rPr>
          <w:rFonts w:ascii="Roboto" w:hAnsi="Roboto"/>
          <w:sz w:val="20"/>
          <w:szCs w:val="20"/>
        </w:rPr>
        <w:t xml:space="preserve">. </w:t>
      </w:r>
      <w:r w:rsidR="001B2695">
        <w:rPr>
          <w:rFonts w:ascii="Roboto" w:hAnsi="Roboto"/>
          <w:sz w:val="20"/>
          <w:szCs w:val="20"/>
        </w:rPr>
        <w:t>Ces modalités</w:t>
      </w:r>
      <w:r>
        <w:rPr>
          <w:rFonts w:ascii="Roboto" w:hAnsi="Roboto"/>
          <w:sz w:val="20"/>
          <w:szCs w:val="20"/>
        </w:rPr>
        <w:t xml:space="preserve"> pourr</w:t>
      </w:r>
      <w:r w:rsidR="001B2695">
        <w:rPr>
          <w:rFonts w:ascii="Roboto" w:hAnsi="Roboto"/>
          <w:sz w:val="20"/>
          <w:szCs w:val="20"/>
        </w:rPr>
        <w:t>ont</w:t>
      </w:r>
      <w:r>
        <w:rPr>
          <w:rFonts w:ascii="Roboto" w:hAnsi="Roboto"/>
          <w:sz w:val="20"/>
          <w:szCs w:val="20"/>
        </w:rPr>
        <w:t xml:space="preserve"> être revu</w:t>
      </w:r>
      <w:r w:rsidR="001B2695">
        <w:rPr>
          <w:rFonts w:ascii="Roboto" w:hAnsi="Roboto"/>
          <w:sz w:val="20"/>
          <w:szCs w:val="20"/>
        </w:rPr>
        <w:t>es</w:t>
      </w:r>
      <w:r>
        <w:rPr>
          <w:rFonts w:ascii="Roboto" w:hAnsi="Roboto"/>
          <w:sz w:val="20"/>
          <w:szCs w:val="20"/>
        </w:rPr>
        <w:t xml:space="preserve"> en fonction de l’évolution des </w:t>
      </w:r>
      <w:r w:rsidR="00811609">
        <w:rPr>
          <w:rFonts w:ascii="Roboto" w:hAnsi="Roboto"/>
          <w:sz w:val="20"/>
          <w:szCs w:val="20"/>
        </w:rPr>
        <w:t>mesures gouvernementales.</w:t>
      </w:r>
    </w:p>
    <w:p w14:paraId="0D94FA41" w14:textId="27514809" w:rsidR="00CF514D" w:rsidRDefault="00CF514D" w:rsidP="00CB6B7B">
      <w:pPr>
        <w:spacing w:after="0" w:line="240" w:lineRule="auto"/>
        <w:ind w:firstLine="426"/>
        <w:jc w:val="both"/>
        <w:rPr>
          <w:rFonts w:ascii="Roboto" w:hAnsi="Roboto"/>
          <w:sz w:val="20"/>
          <w:szCs w:val="20"/>
        </w:rPr>
      </w:pPr>
    </w:p>
    <w:p w14:paraId="7445527D" w14:textId="72020178" w:rsidR="00CF514D" w:rsidRDefault="00CF514D" w:rsidP="001D44E4">
      <w:p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CF514D">
        <w:rPr>
          <w:rFonts w:ascii="Roboto" w:hAnsi="Roboto"/>
          <w:sz w:val="20"/>
          <w:szCs w:val="20"/>
          <w:highlight w:val="yellow"/>
        </w:rPr>
        <w:t>Les garderies et les cantines sont maintenues par la municipalité en cas d’absolue nécessité si les familles n’ont pas d’autres solutions.</w:t>
      </w:r>
    </w:p>
    <w:p w14:paraId="65D2CA61" w14:textId="77777777" w:rsidR="002F5375" w:rsidRDefault="00CD1555" w:rsidP="00012530">
      <w:pPr>
        <w:spacing w:after="0" w:line="240" w:lineRule="auto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w:pict w14:anchorId="7BA405D9">
          <v:rect id="_x0000_i1026" alt="" style="width:523.3pt;height:.05pt;mso-width-percent:0;mso-height-percent:0;mso-width-percent:0;mso-height-percent:0" o:hralign="center" o:hrstd="t" o:hr="t" fillcolor="#a0a0a0" stroked="f"/>
        </w:pict>
      </w:r>
    </w:p>
    <w:p w14:paraId="62AADCC1" w14:textId="77777777" w:rsidR="00811609" w:rsidRDefault="00811609" w:rsidP="00012530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tbl>
      <w:tblPr>
        <w:tblStyle w:val="Grilledutableau"/>
        <w:tblW w:w="10550" w:type="dxa"/>
        <w:tblLook w:val="04A0" w:firstRow="1" w:lastRow="0" w:firstColumn="1" w:lastColumn="0" w:noHBand="0" w:noVBand="1"/>
      </w:tblPr>
      <w:tblGrid>
        <w:gridCol w:w="3681"/>
        <w:gridCol w:w="6869"/>
      </w:tblGrid>
      <w:tr w:rsidR="00751403" w14:paraId="1F29B511" w14:textId="77777777" w:rsidTr="00835393">
        <w:trPr>
          <w:trHeight w:val="440"/>
        </w:trPr>
        <w:tc>
          <w:tcPr>
            <w:tcW w:w="3681" w:type="dxa"/>
            <w:vAlign w:val="center"/>
          </w:tcPr>
          <w:p w14:paraId="4FE3B912" w14:textId="77777777" w:rsidR="00751403" w:rsidRDefault="00751403" w:rsidP="00751403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Madame</w:t>
            </w:r>
            <w:r w:rsidR="00835393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 xml:space="preserve"> Monsieur (nom et prénom) : </w:t>
            </w:r>
          </w:p>
        </w:tc>
        <w:tc>
          <w:tcPr>
            <w:tcW w:w="6869" w:type="dxa"/>
            <w:vAlign w:val="center"/>
          </w:tcPr>
          <w:p w14:paraId="6E3FC306" w14:textId="77777777" w:rsidR="00751403" w:rsidRDefault="00751403" w:rsidP="00751403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1E1418A2" w14:textId="77777777" w:rsidR="00811609" w:rsidRDefault="00811609" w:rsidP="00012530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p w14:paraId="0401AEF6" w14:textId="77777777" w:rsidR="00251339" w:rsidRDefault="00251339" w:rsidP="00012530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p w14:paraId="4FA1B802" w14:textId="68075AAD" w:rsidR="00811609" w:rsidRDefault="004C37C6" w:rsidP="00012530">
      <w:pPr>
        <w:spacing w:after="0" w:line="240" w:lineRule="auto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Formule le(s) choix suivant pour mon (mes) </w:t>
      </w:r>
      <w:r w:rsidR="00251339">
        <w:rPr>
          <w:rFonts w:ascii="Roboto" w:hAnsi="Roboto"/>
          <w:sz w:val="20"/>
          <w:szCs w:val="20"/>
        </w:rPr>
        <w:t>enfant</w:t>
      </w:r>
      <w:r>
        <w:rPr>
          <w:rFonts w:ascii="Roboto" w:hAnsi="Roboto"/>
          <w:sz w:val="20"/>
          <w:szCs w:val="20"/>
        </w:rPr>
        <w:t>(</w:t>
      </w:r>
      <w:r w:rsidR="00251339">
        <w:rPr>
          <w:rFonts w:ascii="Roboto" w:hAnsi="Roboto"/>
          <w:sz w:val="20"/>
          <w:szCs w:val="20"/>
        </w:rPr>
        <w:t>s</w:t>
      </w:r>
      <w:proofErr w:type="gramStart"/>
      <w:r>
        <w:rPr>
          <w:rFonts w:ascii="Roboto" w:hAnsi="Roboto"/>
          <w:sz w:val="20"/>
          <w:szCs w:val="20"/>
        </w:rPr>
        <w:t>)</w:t>
      </w:r>
      <w:r w:rsidR="00811609">
        <w:rPr>
          <w:rFonts w:ascii="Roboto" w:hAnsi="Roboto"/>
          <w:sz w:val="20"/>
          <w:szCs w:val="20"/>
        </w:rPr>
        <w:t>:</w:t>
      </w:r>
      <w:proofErr w:type="gramEnd"/>
    </w:p>
    <w:p w14:paraId="0A1CF7C0" w14:textId="77777777" w:rsidR="009870D5" w:rsidRDefault="009870D5" w:rsidP="00012530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tbl>
      <w:tblPr>
        <w:tblStyle w:val="Grilledutableau"/>
        <w:tblW w:w="10534" w:type="dxa"/>
        <w:tblLook w:val="04A0" w:firstRow="1" w:lastRow="0" w:firstColumn="1" w:lastColumn="0" w:noHBand="0" w:noVBand="1"/>
      </w:tblPr>
      <w:tblGrid>
        <w:gridCol w:w="6091"/>
        <w:gridCol w:w="2221"/>
        <w:gridCol w:w="2222"/>
      </w:tblGrid>
      <w:tr w:rsidR="00185AB2" w:rsidRPr="0067552F" w14:paraId="63DFEB7F" w14:textId="77777777" w:rsidTr="00D14F2B">
        <w:trPr>
          <w:trHeight w:val="431"/>
        </w:trPr>
        <w:tc>
          <w:tcPr>
            <w:tcW w:w="6091" w:type="dxa"/>
            <w:vAlign w:val="center"/>
          </w:tcPr>
          <w:p w14:paraId="14593E1F" w14:textId="77777777" w:rsidR="00185AB2" w:rsidRDefault="00185AB2" w:rsidP="00185AB2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Choix</w:t>
            </w:r>
            <w:r w:rsidR="00D14F2B">
              <w:rPr>
                <w:rFonts w:ascii="Roboto" w:hAnsi="Roboto"/>
                <w:b/>
                <w:bCs/>
                <w:sz w:val="20"/>
                <w:szCs w:val="20"/>
              </w:rPr>
              <w:t xml:space="preserve"> (cocher la case)</w:t>
            </w:r>
          </w:p>
        </w:tc>
        <w:tc>
          <w:tcPr>
            <w:tcW w:w="2221" w:type="dxa"/>
            <w:vAlign w:val="center"/>
          </w:tcPr>
          <w:p w14:paraId="3EB0D5AC" w14:textId="77777777" w:rsidR="00185AB2" w:rsidRPr="0067552F" w:rsidRDefault="00185AB2" w:rsidP="00185AB2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22" w:type="dxa"/>
            <w:vAlign w:val="center"/>
          </w:tcPr>
          <w:p w14:paraId="2101F9FC" w14:textId="77777777" w:rsidR="00185AB2" w:rsidRPr="0067552F" w:rsidRDefault="00185AB2" w:rsidP="00185AB2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Prénom</w:t>
            </w:r>
          </w:p>
        </w:tc>
      </w:tr>
      <w:tr w:rsidR="00185AB2" w14:paraId="3C460A37" w14:textId="77777777" w:rsidTr="00D14F2B">
        <w:trPr>
          <w:trHeight w:val="658"/>
        </w:trPr>
        <w:tc>
          <w:tcPr>
            <w:tcW w:w="6091" w:type="dxa"/>
            <w:vAlign w:val="center"/>
          </w:tcPr>
          <w:p w14:paraId="205A54C2" w14:textId="77777777" w:rsidR="00185AB2" w:rsidRDefault="00CD1555" w:rsidP="00185AB2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50890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F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4F2B">
              <w:rPr>
                <w:rFonts w:ascii="Roboto" w:hAnsi="Roboto"/>
                <w:sz w:val="20"/>
                <w:szCs w:val="20"/>
              </w:rPr>
              <w:t xml:space="preserve">  </w:t>
            </w:r>
            <w:r w:rsidR="00D14F2B" w:rsidRPr="00D14F2B">
              <w:rPr>
                <w:rFonts w:ascii="Roboto" w:hAnsi="Roboto"/>
                <w:sz w:val="20"/>
                <w:szCs w:val="20"/>
              </w:rPr>
              <w:t>Je souhaite que mon enfant soit scolarisé</w:t>
            </w:r>
          </w:p>
          <w:p w14:paraId="4472665A" w14:textId="77777777" w:rsidR="00D14F2B" w:rsidRDefault="00CD1555" w:rsidP="00185AB2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88575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F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4F2B">
              <w:rPr>
                <w:rFonts w:ascii="Roboto" w:hAnsi="Roboto"/>
                <w:sz w:val="20"/>
                <w:szCs w:val="20"/>
              </w:rPr>
              <w:t xml:space="preserve">  </w:t>
            </w:r>
            <w:r w:rsidR="00D14F2B" w:rsidRPr="00D14F2B">
              <w:rPr>
                <w:rFonts w:ascii="Roboto" w:hAnsi="Roboto"/>
                <w:sz w:val="20"/>
                <w:szCs w:val="20"/>
              </w:rPr>
              <w:t>Je choisis le prolongement de l'enseignement à distance</w:t>
            </w:r>
          </w:p>
        </w:tc>
        <w:tc>
          <w:tcPr>
            <w:tcW w:w="2221" w:type="dxa"/>
            <w:vAlign w:val="center"/>
          </w:tcPr>
          <w:p w14:paraId="73CD564C" w14:textId="77777777" w:rsidR="00185AB2" w:rsidRDefault="00185AB2" w:rsidP="00185AB2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22" w:type="dxa"/>
            <w:vAlign w:val="center"/>
          </w:tcPr>
          <w:p w14:paraId="27748604" w14:textId="77777777" w:rsidR="00185AB2" w:rsidRDefault="00185AB2" w:rsidP="00185AB2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D14F2B" w14:paraId="3BAD5C41" w14:textId="77777777" w:rsidTr="003F0EE2">
        <w:trPr>
          <w:trHeight w:val="658"/>
        </w:trPr>
        <w:tc>
          <w:tcPr>
            <w:tcW w:w="6091" w:type="dxa"/>
            <w:vAlign w:val="center"/>
          </w:tcPr>
          <w:p w14:paraId="6602B3C0" w14:textId="77777777" w:rsidR="00D14F2B" w:rsidRDefault="00CD1555" w:rsidP="003F0EE2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495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F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4F2B">
              <w:rPr>
                <w:rFonts w:ascii="Roboto" w:hAnsi="Roboto"/>
                <w:sz w:val="20"/>
                <w:szCs w:val="20"/>
              </w:rPr>
              <w:t xml:space="preserve">  </w:t>
            </w:r>
            <w:r w:rsidR="00D14F2B" w:rsidRPr="00D14F2B">
              <w:rPr>
                <w:rFonts w:ascii="Roboto" w:hAnsi="Roboto"/>
                <w:sz w:val="20"/>
                <w:szCs w:val="20"/>
              </w:rPr>
              <w:t>Je souhaite que mon enfant soit scolarisé</w:t>
            </w:r>
          </w:p>
          <w:p w14:paraId="10B6A971" w14:textId="77777777" w:rsidR="00D14F2B" w:rsidRDefault="00CD1555" w:rsidP="003F0EE2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21397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F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4F2B">
              <w:rPr>
                <w:rFonts w:ascii="Roboto" w:hAnsi="Roboto"/>
                <w:sz w:val="20"/>
                <w:szCs w:val="20"/>
              </w:rPr>
              <w:t xml:space="preserve">  </w:t>
            </w:r>
            <w:r w:rsidR="00D14F2B" w:rsidRPr="00D14F2B">
              <w:rPr>
                <w:rFonts w:ascii="Roboto" w:hAnsi="Roboto"/>
                <w:sz w:val="20"/>
                <w:szCs w:val="20"/>
              </w:rPr>
              <w:t>Je choisis le prolongement de l'enseignement à distance</w:t>
            </w:r>
          </w:p>
        </w:tc>
        <w:tc>
          <w:tcPr>
            <w:tcW w:w="2221" w:type="dxa"/>
            <w:vAlign w:val="center"/>
          </w:tcPr>
          <w:p w14:paraId="4A8EFB9D" w14:textId="77777777" w:rsidR="00D14F2B" w:rsidRDefault="00D14F2B" w:rsidP="003F0EE2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22" w:type="dxa"/>
            <w:vAlign w:val="center"/>
          </w:tcPr>
          <w:p w14:paraId="6A578C46" w14:textId="77777777" w:rsidR="00D14F2B" w:rsidRDefault="00D14F2B" w:rsidP="003F0EE2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D14F2B" w14:paraId="5EC20DB4" w14:textId="77777777" w:rsidTr="003F0EE2">
        <w:trPr>
          <w:trHeight w:val="658"/>
        </w:trPr>
        <w:tc>
          <w:tcPr>
            <w:tcW w:w="6091" w:type="dxa"/>
            <w:vAlign w:val="center"/>
          </w:tcPr>
          <w:p w14:paraId="04B90900" w14:textId="77777777" w:rsidR="00D14F2B" w:rsidRDefault="00CD1555" w:rsidP="003F0EE2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24114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F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4F2B">
              <w:rPr>
                <w:rFonts w:ascii="Roboto" w:hAnsi="Roboto"/>
                <w:sz w:val="20"/>
                <w:szCs w:val="20"/>
              </w:rPr>
              <w:t xml:space="preserve">  </w:t>
            </w:r>
            <w:r w:rsidR="00D14F2B" w:rsidRPr="00D14F2B">
              <w:rPr>
                <w:rFonts w:ascii="Roboto" w:hAnsi="Roboto"/>
                <w:sz w:val="20"/>
                <w:szCs w:val="20"/>
              </w:rPr>
              <w:t>Je souhaite que mon enfant soit scolarisé</w:t>
            </w:r>
          </w:p>
          <w:p w14:paraId="499B013E" w14:textId="77777777" w:rsidR="00D14F2B" w:rsidRDefault="00CD1555" w:rsidP="003F0EE2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76103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F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4F2B">
              <w:rPr>
                <w:rFonts w:ascii="Roboto" w:hAnsi="Roboto"/>
                <w:sz w:val="20"/>
                <w:szCs w:val="20"/>
              </w:rPr>
              <w:t xml:space="preserve">  </w:t>
            </w:r>
            <w:r w:rsidR="00D14F2B" w:rsidRPr="00D14F2B">
              <w:rPr>
                <w:rFonts w:ascii="Roboto" w:hAnsi="Roboto"/>
                <w:sz w:val="20"/>
                <w:szCs w:val="20"/>
              </w:rPr>
              <w:t>Je choisis le prolongement de l'enseignement à distance</w:t>
            </w:r>
          </w:p>
        </w:tc>
        <w:tc>
          <w:tcPr>
            <w:tcW w:w="2221" w:type="dxa"/>
            <w:vAlign w:val="center"/>
          </w:tcPr>
          <w:p w14:paraId="5A8B82DC" w14:textId="77777777" w:rsidR="00D14F2B" w:rsidRDefault="00D14F2B" w:rsidP="003F0EE2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22" w:type="dxa"/>
            <w:vAlign w:val="center"/>
          </w:tcPr>
          <w:p w14:paraId="35281BDF" w14:textId="77777777" w:rsidR="00D14F2B" w:rsidRDefault="00D14F2B" w:rsidP="003F0EE2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D14F2B" w14:paraId="4506FF7F" w14:textId="77777777" w:rsidTr="003F0EE2">
        <w:trPr>
          <w:trHeight w:val="658"/>
        </w:trPr>
        <w:tc>
          <w:tcPr>
            <w:tcW w:w="6091" w:type="dxa"/>
            <w:vAlign w:val="center"/>
          </w:tcPr>
          <w:p w14:paraId="5594AE79" w14:textId="77777777" w:rsidR="00D14F2B" w:rsidRDefault="00CD1555" w:rsidP="003F0EE2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85224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F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4F2B">
              <w:rPr>
                <w:rFonts w:ascii="Roboto" w:hAnsi="Roboto"/>
                <w:sz w:val="20"/>
                <w:szCs w:val="20"/>
              </w:rPr>
              <w:t xml:space="preserve">  </w:t>
            </w:r>
            <w:r w:rsidR="00D14F2B" w:rsidRPr="00D14F2B">
              <w:rPr>
                <w:rFonts w:ascii="Roboto" w:hAnsi="Roboto"/>
                <w:sz w:val="20"/>
                <w:szCs w:val="20"/>
              </w:rPr>
              <w:t>Je souhaite que mon enfant soit scolarisé</w:t>
            </w:r>
          </w:p>
          <w:p w14:paraId="43F62A01" w14:textId="77777777" w:rsidR="00D14F2B" w:rsidRDefault="00CD1555" w:rsidP="003F0EE2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3768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F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4F2B">
              <w:rPr>
                <w:rFonts w:ascii="Roboto" w:hAnsi="Roboto"/>
                <w:sz w:val="20"/>
                <w:szCs w:val="20"/>
              </w:rPr>
              <w:t xml:space="preserve">  </w:t>
            </w:r>
            <w:r w:rsidR="00D14F2B" w:rsidRPr="00D14F2B">
              <w:rPr>
                <w:rFonts w:ascii="Roboto" w:hAnsi="Roboto"/>
                <w:sz w:val="20"/>
                <w:szCs w:val="20"/>
              </w:rPr>
              <w:t>Je choisis le prolongement de l'enseignement à distance</w:t>
            </w:r>
          </w:p>
        </w:tc>
        <w:tc>
          <w:tcPr>
            <w:tcW w:w="2221" w:type="dxa"/>
            <w:vAlign w:val="center"/>
          </w:tcPr>
          <w:p w14:paraId="55B63E3B" w14:textId="77777777" w:rsidR="00D14F2B" w:rsidRDefault="00D14F2B" w:rsidP="003F0EE2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22" w:type="dxa"/>
            <w:vAlign w:val="center"/>
          </w:tcPr>
          <w:p w14:paraId="4B7E3D6B" w14:textId="77777777" w:rsidR="00D14F2B" w:rsidRDefault="00D14F2B" w:rsidP="003F0EE2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8848BDF" w14:textId="77777777" w:rsidR="0067552F" w:rsidRDefault="0067552F" w:rsidP="00012530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p w14:paraId="49B0A2A8" w14:textId="665ACA83" w:rsidR="001D44E4" w:rsidRDefault="0067552F" w:rsidP="00012530">
      <w:pPr>
        <w:spacing w:after="0" w:line="240" w:lineRule="auto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Merci de nous faire pa</w:t>
      </w:r>
      <w:r w:rsidR="00E21412">
        <w:rPr>
          <w:rFonts w:ascii="Roboto" w:hAnsi="Roboto"/>
          <w:sz w:val="20"/>
          <w:szCs w:val="20"/>
        </w:rPr>
        <w:t xml:space="preserve">rvenir ce document complété à cette </w:t>
      </w:r>
      <w:r>
        <w:rPr>
          <w:rFonts w:ascii="Roboto" w:hAnsi="Roboto"/>
          <w:sz w:val="20"/>
          <w:szCs w:val="20"/>
        </w:rPr>
        <w:t>adresse électronique de l’école</w:t>
      </w:r>
    </w:p>
    <w:p w14:paraId="587A4064" w14:textId="4417FD6C" w:rsidR="001D44E4" w:rsidRDefault="00CD1555" w:rsidP="00012530">
      <w:pPr>
        <w:spacing w:after="0" w:line="240" w:lineRule="auto"/>
        <w:jc w:val="both"/>
        <w:rPr>
          <w:rFonts w:ascii="Roboto" w:hAnsi="Roboto"/>
          <w:sz w:val="20"/>
          <w:szCs w:val="20"/>
        </w:rPr>
      </w:pPr>
      <w:hyperlink r:id="rId8" w:history="1">
        <w:r w:rsidR="001D44E4" w:rsidRPr="00750B97">
          <w:rPr>
            <w:rStyle w:val="Lienhypertexte"/>
            <w:rFonts w:ascii="Roboto" w:hAnsi="Roboto"/>
            <w:sz w:val="20"/>
            <w:szCs w:val="20"/>
          </w:rPr>
          <w:t>ecolebonthoux@gmail.com</w:t>
        </w:r>
      </w:hyperlink>
      <w:r w:rsidR="001D44E4">
        <w:rPr>
          <w:rFonts w:ascii="Roboto" w:hAnsi="Roboto"/>
          <w:sz w:val="20"/>
          <w:szCs w:val="20"/>
        </w:rPr>
        <w:t xml:space="preserve"> </w:t>
      </w:r>
      <w:r w:rsidR="0067552F">
        <w:rPr>
          <w:rFonts w:ascii="Roboto" w:hAnsi="Roboto"/>
          <w:sz w:val="20"/>
          <w:szCs w:val="20"/>
        </w:rPr>
        <w:t xml:space="preserve">. </w:t>
      </w:r>
    </w:p>
    <w:p w14:paraId="6761FF69" w14:textId="7E69A5D5" w:rsidR="00E21412" w:rsidRDefault="00B63520" w:rsidP="00012530">
      <w:pPr>
        <w:spacing w:after="0" w:line="240" w:lineRule="auto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Vous pouvez également</w:t>
      </w:r>
      <w:bookmarkStart w:id="0" w:name="_GoBack"/>
      <w:bookmarkEnd w:id="0"/>
      <w:r w:rsidR="00E21412">
        <w:rPr>
          <w:rFonts w:ascii="Roboto" w:hAnsi="Roboto"/>
          <w:sz w:val="20"/>
          <w:szCs w:val="20"/>
        </w:rPr>
        <w:t xml:space="preserve"> le faire parvenir à l’adresse électronique de l’enseignante de votre/vos enfant(s)</w:t>
      </w:r>
    </w:p>
    <w:p w14:paraId="4FF6B098" w14:textId="223A36B1" w:rsidR="0067552F" w:rsidRDefault="0067552F" w:rsidP="00012530">
      <w:pPr>
        <w:spacing w:after="0" w:line="240" w:lineRule="auto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Si vous ne disposez pas </w:t>
      </w:r>
      <w:r w:rsidR="002F5375">
        <w:rPr>
          <w:rFonts w:ascii="Roboto" w:hAnsi="Roboto"/>
          <w:sz w:val="20"/>
          <w:szCs w:val="20"/>
        </w:rPr>
        <w:t>de l’équipement informatique nécessaire, vous pouvez</w:t>
      </w:r>
      <w:r w:rsidR="001D44E4">
        <w:rPr>
          <w:rFonts w:ascii="Roboto" w:hAnsi="Roboto"/>
          <w:sz w:val="20"/>
          <w:szCs w:val="20"/>
        </w:rPr>
        <w:t xml:space="preserve"> nous joindre par téléphone au 04 74 68 25 42</w:t>
      </w:r>
    </w:p>
    <w:p w14:paraId="45E1951B" w14:textId="77777777" w:rsidR="0067552F" w:rsidRDefault="0067552F" w:rsidP="00012530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p w14:paraId="7A21F722" w14:textId="77777777" w:rsidR="0067552F" w:rsidRDefault="0067552F" w:rsidP="00012530">
      <w:pPr>
        <w:spacing w:after="0" w:line="240" w:lineRule="auto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L’ensemble de l’équipe pédagogique et moi-même restons à votre </w:t>
      </w:r>
      <w:r w:rsidR="00CB6B7B">
        <w:rPr>
          <w:rFonts w:ascii="Roboto" w:hAnsi="Roboto"/>
          <w:sz w:val="20"/>
          <w:szCs w:val="20"/>
        </w:rPr>
        <w:t>écoute</w:t>
      </w:r>
      <w:r w:rsidR="002F5375">
        <w:rPr>
          <w:rFonts w:ascii="Roboto" w:hAnsi="Roboto"/>
          <w:sz w:val="20"/>
          <w:szCs w:val="20"/>
        </w:rPr>
        <w:t xml:space="preserve"> pour toute information </w:t>
      </w:r>
      <w:r w:rsidR="001B2695">
        <w:rPr>
          <w:rFonts w:ascii="Roboto" w:hAnsi="Roboto"/>
          <w:sz w:val="20"/>
          <w:szCs w:val="20"/>
        </w:rPr>
        <w:t xml:space="preserve">utile. </w:t>
      </w:r>
    </w:p>
    <w:p w14:paraId="0412DAC0" w14:textId="77777777" w:rsidR="002F5375" w:rsidRDefault="002F5375" w:rsidP="00012530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p w14:paraId="50C0CABB" w14:textId="77777777" w:rsidR="002F5375" w:rsidRDefault="002F5375" w:rsidP="00012530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p w14:paraId="0F2E3B42" w14:textId="77777777" w:rsidR="002F5375" w:rsidRDefault="002F5375" w:rsidP="002F5375">
      <w:pPr>
        <w:spacing w:after="0" w:line="240" w:lineRule="auto"/>
        <w:jc w:val="right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Le (la) directeur (trice) et l’ensemble des enseignants de l’école.</w:t>
      </w:r>
    </w:p>
    <w:sectPr w:rsidR="002F5375" w:rsidSect="00BE45A8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E6441" w14:textId="77777777" w:rsidR="00CD1555" w:rsidRDefault="00CD1555" w:rsidP="0012561C">
      <w:pPr>
        <w:spacing w:after="0" w:line="240" w:lineRule="auto"/>
      </w:pPr>
      <w:r>
        <w:separator/>
      </w:r>
    </w:p>
  </w:endnote>
  <w:endnote w:type="continuationSeparator" w:id="0">
    <w:p w14:paraId="7E628FB5" w14:textId="77777777" w:rsidR="00CD1555" w:rsidRDefault="00CD1555" w:rsidP="0012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3E8D3" w14:textId="77777777" w:rsidR="00CD1555" w:rsidRDefault="00CD1555" w:rsidP="0012561C">
      <w:pPr>
        <w:spacing w:after="0" w:line="240" w:lineRule="auto"/>
      </w:pPr>
      <w:r>
        <w:separator/>
      </w:r>
    </w:p>
  </w:footnote>
  <w:footnote w:type="continuationSeparator" w:id="0">
    <w:p w14:paraId="329A2285" w14:textId="77777777" w:rsidR="00CD1555" w:rsidRDefault="00CD1555" w:rsidP="00125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E88F9" w14:textId="47236219" w:rsidR="00E84493" w:rsidRPr="00E84493" w:rsidRDefault="00E84493" w:rsidP="00E84493">
    <w:pPr>
      <w:spacing w:after="0"/>
      <w:jc w:val="center"/>
      <w:rPr>
        <w:rFonts w:asciiTheme="minorHAnsi" w:hAnsiTheme="minorHAnsi" w:cs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878"/>
    <w:multiLevelType w:val="hybridMultilevel"/>
    <w:tmpl w:val="4B6CD5D0"/>
    <w:lvl w:ilvl="0" w:tplc="040C000F">
      <w:start w:val="1"/>
      <w:numFmt w:val="decimal"/>
      <w:lvlText w:val="%1."/>
      <w:lvlJc w:val="left"/>
      <w:pPr>
        <w:ind w:left="4163" w:hanging="360"/>
      </w:pPr>
    </w:lvl>
    <w:lvl w:ilvl="1" w:tplc="040C0019" w:tentative="1">
      <w:start w:val="1"/>
      <w:numFmt w:val="lowerLetter"/>
      <w:lvlText w:val="%2."/>
      <w:lvlJc w:val="left"/>
      <w:pPr>
        <w:ind w:left="4883" w:hanging="360"/>
      </w:pPr>
    </w:lvl>
    <w:lvl w:ilvl="2" w:tplc="040C001B" w:tentative="1">
      <w:start w:val="1"/>
      <w:numFmt w:val="lowerRoman"/>
      <w:lvlText w:val="%3."/>
      <w:lvlJc w:val="right"/>
      <w:pPr>
        <w:ind w:left="5603" w:hanging="180"/>
      </w:pPr>
    </w:lvl>
    <w:lvl w:ilvl="3" w:tplc="040C000F" w:tentative="1">
      <w:start w:val="1"/>
      <w:numFmt w:val="decimal"/>
      <w:lvlText w:val="%4."/>
      <w:lvlJc w:val="left"/>
      <w:pPr>
        <w:ind w:left="6323" w:hanging="360"/>
      </w:pPr>
    </w:lvl>
    <w:lvl w:ilvl="4" w:tplc="040C0019" w:tentative="1">
      <w:start w:val="1"/>
      <w:numFmt w:val="lowerLetter"/>
      <w:lvlText w:val="%5."/>
      <w:lvlJc w:val="left"/>
      <w:pPr>
        <w:ind w:left="7043" w:hanging="360"/>
      </w:pPr>
    </w:lvl>
    <w:lvl w:ilvl="5" w:tplc="040C001B" w:tentative="1">
      <w:start w:val="1"/>
      <w:numFmt w:val="lowerRoman"/>
      <w:lvlText w:val="%6."/>
      <w:lvlJc w:val="right"/>
      <w:pPr>
        <w:ind w:left="7763" w:hanging="180"/>
      </w:pPr>
    </w:lvl>
    <w:lvl w:ilvl="6" w:tplc="040C000F" w:tentative="1">
      <w:start w:val="1"/>
      <w:numFmt w:val="decimal"/>
      <w:lvlText w:val="%7."/>
      <w:lvlJc w:val="left"/>
      <w:pPr>
        <w:ind w:left="8483" w:hanging="360"/>
      </w:pPr>
    </w:lvl>
    <w:lvl w:ilvl="7" w:tplc="040C0019" w:tentative="1">
      <w:start w:val="1"/>
      <w:numFmt w:val="lowerLetter"/>
      <w:lvlText w:val="%8."/>
      <w:lvlJc w:val="left"/>
      <w:pPr>
        <w:ind w:left="9203" w:hanging="360"/>
      </w:pPr>
    </w:lvl>
    <w:lvl w:ilvl="8" w:tplc="040C001B" w:tentative="1">
      <w:start w:val="1"/>
      <w:numFmt w:val="lowerRoman"/>
      <w:lvlText w:val="%9."/>
      <w:lvlJc w:val="right"/>
      <w:pPr>
        <w:ind w:left="9923" w:hanging="180"/>
      </w:pPr>
    </w:lvl>
  </w:abstractNum>
  <w:abstractNum w:abstractNumId="1" w15:restartNumberingAfterBreak="0">
    <w:nsid w:val="12F2726C"/>
    <w:multiLevelType w:val="multilevel"/>
    <w:tmpl w:val="995A7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7BC337B"/>
    <w:multiLevelType w:val="hybridMultilevel"/>
    <w:tmpl w:val="F5208CC2"/>
    <w:lvl w:ilvl="0" w:tplc="045E0D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F6D69"/>
    <w:multiLevelType w:val="hybridMultilevel"/>
    <w:tmpl w:val="3B94288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DF130B"/>
    <w:multiLevelType w:val="hybridMultilevel"/>
    <w:tmpl w:val="34EEF1D4"/>
    <w:lvl w:ilvl="0" w:tplc="3782F1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E13CD"/>
    <w:multiLevelType w:val="hybridMultilevel"/>
    <w:tmpl w:val="C666AB78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E54295"/>
    <w:multiLevelType w:val="hybridMultilevel"/>
    <w:tmpl w:val="1CC63202"/>
    <w:lvl w:ilvl="0" w:tplc="247607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084307"/>
    <w:multiLevelType w:val="hybridMultilevel"/>
    <w:tmpl w:val="55E46F46"/>
    <w:lvl w:ilvl="0" w:tplc="247607FE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F1D509E"/>
    <w:multiLevelType w:val="multilevel"/>
    <w:tmpl w:val="040C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15"/>
    <w:rsid w:val="00007FC2"/>
    <w:rsid w:val="00012530"/>
    <w:rsid w:val="00012E9B"/>
    <w:rsid w:val="000162E1"/>
    <w:rsid w:val="00063C70"/>
    <w:rsid w:val="00072ED6"/>
    <w:rsid w:val="000847B4"/>
    <w:rsid w:val="00092BF9"/>
    <w:rsid w:val="000B33AE"/>
    <w:rsid w:val="0012561C"/>
    <w:rsid w:val="00134C1F"/>
    <w:rsid w:val="00136B24"/>
    <w:rsid w:val="00151E55"/>
    <w:rsid w:val="00167077"/>
    <w:rsid w:val="00185AB2"/>
    <w:rsid w:val="00192261"/>
    <w:rsid w:val="001A7A37"/>
    <w:rsid w:val="001B0BA9"/>
    <w:rsid w:val="001B2695"/>
    <w:rsid w:val="001D44E4"/>
    <w:rsid w:val="001E1D86"/>
    <w:rsid w:val="001F37CC"/>
    <w:rsid w:val="0022785E"/>
    <w:rsid w:val="00251339"/>
    <w:rsid w:val="00260C9D"/>
    <w:rsid w:val="00262E5F"/>
    <w:rsid w:val="00276E27"/>
    <w:rsid w:val="002B429D"/>
    <w:rsid w:val="002C5046"/>
    <w:rsid w:val="002F5375"/>
    <w:rsid w:val="00305FB8"/>
    <w:rsid w:val="0033250D"/>
    <w:rsid w:val="00340D47"/>
    <w:rsid w:val="00367AC0"/>
    <w:rsid w:val="00381052"/>
    <w:rsid w:val="003A1777"/>
    <w:rsid w:val="003B68BF"/>
    <w:rsid w:val="003E7153"/>
    <w:rsid w:val="0040339A"/>
    <w:rsid w:val="00475825"/>
    <w:rsid w:val="0049777A"/>
    <w:rsid w:val="004B4D83"/>
    <w:rsid w:val="004C37C6"/>
    <w:rsid w:val="004E5BA4"/>
    <w:rsid w:val="0054642C"/>
    <w:rsid w:val="00562E4B"/>
    <w:rsid w:val="00570DF3"/>
    <w:rsid w:val="00575236"/>
    <w:rsid w:val="005B7C07"/>
    <w:rsid w:val="005C148C"/>
    <w:rsid w:val="005E0615"/>
    <w:rsid w:val="005F24B6"/>
    <w:rsid w:val="005F71FD"/>
    <w:rsid w:val="00632490"/>
    <w:rsid w:val="00634A03"/>
    <w:rsid w:val="0063537C"/>
    <w:rsid w:val="00653495"/>
    <w:rsid w:val="0067552F"/>
    <w:rsid w:val="00676464"/>
    <w:rsid w:val="006766DC"/>
    <w:rsid w:val="00681242"/>
    <w:rsid w:val="0069730E"/>
    <w:rsid w:val="006A1451"/>
    <w:rsid w:val="006A290C"/>
    <w:rsid w:val="006A54F2"/>
    <w:rsid w:val="006B1BFE"/>
    <w:rsid w:val="006E28D3"/>
    <w:rsid w:val="00723134"/>
    <w:rsid w:val="00751403"/>
    <w:rsid w:val="00763929"/>
    <w:rsid w:val="0079095D"/>
    <w:rsid w:val="007B607D"/>
    <w:rsid w:val="007F1B60"/>
    <w:rsid w:val="007F537B"/>
    <w:rsid w:val="007F5EAD"/>
    <w:rsid w:val="00801D40"/>
    <w:rsid w:val="00807C6A"/>
    <w:rsid w:val="00811609"/>
    <w:rsid w:val="00811F15"/>
    <w:rsid w:val="0081315C"/>
    <w:rsid w:val="00835393"/>
    <w:rsid w:val="00851537"/>
    <w:rsid w:val="008765B6"/>
    <w:rsid w:val="008817A9"/>
    <w:rsid w:val="00890805"/>
    <w:rsid w:val="008B031E"/>
    <w:rsid w:val="008C13C5"/>
    <w:rsid w:val="008C28E0"/>
    <w:rsid w:val="008C47CA"/>
    <w:rsid w:val="008F741C"/>
    <w:rsid w:val="00926732"/>
    <w:rsid w:val="00935857"/>
    <w:rsid w:val="00937B29"/>
    <w:rsid w:val="00941689"/>
    <w:rsid w:val="0095511D"/>
    <w:rsid w:val="009615B2"/>
    <w:rsid w:val="009716F9"/>
    <w:rsid w:val="009803F4"/>
    <w:rsid w:val="00982618"/>
    <w:rsid w:val="009870D5"/>
    <w:rsid w:val="009C7620"/>
    <w:rsid w:val="00A31696"/>
    <w:rsid w:val="00A428C8"/>
    <w:rsid w:val="00A51125"/>
    <w:rsid w:val="00A55FA0"/>
    <w:rsid w:val="00A56C58"/>
    <w:rsid w:val="00A5780E"/>
    <w:rsid w:val="00A82576"/>
    <w:rsid w:val="00A85C15"/>
    <w:rsid w:val="00A860DA"/>
    <w:rsid w:val="00A906BE"/>
    <w:rsid w:val="00A97EDD"/>
    <w:rsid w:val="00AC1F92"/>
    <w:rsid w:val="00AC65A3"/>
    <w:rsid w:val="00AF250A"/>
    <w:rsid w:val="00B2341B"/>
    <w:rsid w:val="00B30901"/>
    <w:rsid w:val="00B324A5"/>
    <w:rsid w:val="00B54449"/>
    <w:rsid w:val="00B63520"/>
    <w:rsid w:val="00B71649"/>
    <w:rsid w:val="00B81EF6"/>
    <w:rsid w:val="00B9319B"/>
    <w:rsid w:val="00BB7612"/>
    <w:rsid w:val="00BB7A43"/>
    <w:rsid w:val="00BD45AE"/>
    <w:rsid w:val="00BE45A8"/>
    <w:rsid w:val="00C146AD"/>
    <w:rsid w:val="00C232E4"/>
    <w:rsid w:val="00C47157"/>
    <w:rsid w:val="00C52824"/>
    <w:rsid w:val="00C706E3"/>
    <w:rsid w:val="00C71DE0"/>
    <w:rsid w:val="00C93C58"/>
    <w:rsid w:val="00C958BD"/>
    <w:rsid w:val="00C9626E"/>
    <w:rsid w:val="00CB6B7B"/>
    <w:rsid w:val="00CB70A7"/>
    <w:rsid w:val="00CD11C3"/>
    <w:rsid w:val="00CD1555"/>
    <w:rsid w:val="00CF514D"/>
    <w:rsid w:val="00D110E1"/>
    <w:rsid w:val="00D14F2B"/>
    <w:rsid w:val="00D25517"/>
    <w:rsid w:val="00D2754B"/>
    <w:rsid w:val="00D321C9"/>
    <w:rsid w:val="00D43D87"/>
    <w:rsid w:val="00D62D92"/>
    <w:rsid w:val="00D6464B"/>
    <w:rsid w:val="00D72E32"/>
    <w:rsid w:val="00D9436A"/>
    <w:rsid w:val="00DA799B"/>
    <w:rsid w:val="00DE4CD4"/>
    <w:rsid w:val="00DF36E0"/>
    <w:rsid w:val="00E00A64"/>
    <w:rsid w:val="00E21412"/>
    <w:rsid w:val="00E33F10"/>
    <w:rsid w:val="00E72274"/>
    <w:rsid w:val="00E81AD9"/>
    <w:rsid w:val="00E84493"/>
    <w:rsid w:val="00E85B17"/>
    <w:rsid w:val="00EA4B96"/>
    <w:rsid w:val="00EA6033"/>
    <w:rsid w:val="00EA69A7"/>
    <w:rsid w:val="00EA7A3C"/>
    <w:rsid w:val="00EC5415"/>
    <w:rsid w:val="00EC752F"/>
    <w:rsid w:val="00ED14EC"/>
    <w:rsid w:val="00F029E1"/>
    <w:rsid w:val="00F25440"/>
    <w:rsid w:val="00F30318"/>
    <w:rsid w:val="00F64B2A"/>
    <w:rsid w:val="00F82E9B"/>
    <w:rsid w:val="00F97516"/>
    <w:rsid w:val="00FA60C4"/>
    <w:rsid w:val="00FB65B7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50FF8"/>
  <w15:chartTrackingRefBased/>
  <w15:docId w15:val="{84FA8E57-5C9C-4ED0-8BFC-84B4ADFE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603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5444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94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36A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12E9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2E9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2E9B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2E9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2E9B"/>
    <w:rPr>
      <w:b/>
      <w:bCs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12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561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2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561C"/>
    <w:rPr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D43D87"/>
    <w:rPr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811609"/>
    <w:rPr>
      <w:color w:val="808080"/>
    </w:rPr>
  </w:style>
  <w:style w:type="table" w:styleId="Grilledutableau">
    <w:name w:val="Table Grid"/>
    <w:basedOn w:val="TableauNormal"/>
    <w:uiPriority w:val="39"/>
    <w:rsid w:val="00675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93C5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lebonthoux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limata\Documents\Mod&#232;les%20Office%20personnalis&#233;s\NOTE%20DASEN%20ROBOTO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NOTE DASEN ROBOTO</Template>
  <TotalTime>7</TotalTime>
  <Pages>1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PREAC</dc:creator>
  <cp:keywords/>
  <dc:description/>
  <cp:lastModifiedBy>Windows User</cp:lastModifiedBy>
  <cp:revision>6</cp:revision>
  <cp:lastPrinted>2020-05-01T17:04:00Z</cp:lastPrinted>
  <dcterms:created xsi:type="dcterms:W3CDTF">2020-05-06T10:19:00Z</dcterms:created>
  <dcterms:modified xsi:type="dcterms:W3CDTF">2020-05-06T10:27:00Z</dcterms:modified>
</cp:coreProperties>
</file>