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5B1080" w14:textId="45D3EF79" w:rsidR="006F0B9A" w:rsidRPr="007B275F" w:rsidRDefault="006F0B9A" w:rsidP="006F0B9A">
      <w:pPr>
        <w:rPr>
          <w:rFonts w:ascii="Book Antiqua" w:hAnsi="Book Antiqua"/>
          <w:sz w:val="8"/>
          <w:szCs w:val="24"/>
        </w:rPr>
      </w:pPr>
    </w:p>
    <w:p w14:paraId="4F94F603" w14:textId="77777777" w:rsidR="008579E8" w:rsidRPr="004D7A71" w:rsidRDefault="008579E8" w:rsidP="004D7A71">
      <w:pPr>
        <w:pStyle w:val="Titre3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ind w:left="284"/>
        <w:jc w:val="center"/>
        <w:rPr>
          <w:rFonts w:ascii="Comic Sans MS" w:eastAsia="Times New Roman" w:hAnsi="Comic Sans MS" w:cs="Comic Sans MS"/>
          <w:b/>
          <w:bCs/>
          <w:iCs/>
          <w:color w:val="auto"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hAnsi="Book Antiqua"/>
          <w:b/>
          <w:noProof/>
          <w:sz w:val="32"/>
          <w:szCs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324F31" wp14:editId="5014CB3D">
                <wp:simplePos x="0" y="0"/>
                <wp:positionH relativeFrom="column">
                  <wp:posOffset>382905</wp:posOffset>
                </wp:positionH>
                <wp:positionV relativeFrom="paragraph">
                  <wp:posOffset>19685</wp:posOffset>
                </wp:positionV>
                <wp:extent cx="1047750" cy="542925"/>
                <wp:effectExtent l="0" t="0" r="0" b="95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9778E" w14:textId="6E96DD7B" w:rsidR="006F0B9A" w:rsidRDefault="00C74FEB" w:rsidP="008579E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CBBA06F" wp14:editId="201CA9C9">
                                  <wp:extent cx="655955" cy="581697"/>
                                  <wp:effectExtent l="0" t="0" r="4445" b="2540"/>
                                  <wp:docPr id="4" name="Image 4" descr="logo stj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 stj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6541" cy="582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27324F31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.15pt;margin-top:1.55pt;width:82.5pt;height:4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" stroked="f">
                <v:textbox>
                  <w:txbxContent>
                    <w:p w14:paraId="04A9778E" w14:textId="6E96DD7B" w:rsidR="006F0B9A" w:rsidRDefault="00C74FEB" w:rsidP="008579E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CBBA06F" wp14:editId="201CA9C9">
                            <wp:extent cx="655955" cy="581697"/>
                            <wp:effectExtent l="0" t="0" r="4445" b="2540"/>
                            <wp:docPr id="4" name="Image 4" descr="logo stj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 stj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6541" cy="5822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579E8">
        <w:rPr>
          <w:rFonts w:ascii="Comic Sans MS" w:eastAsia="Times New Roman" w:hAnsi="Comic Sans MS" w:cs="Comic Sans MS"/>
          <w:b/>
          <w:bCs/>
          <w:color w:val="auto"/>
          <w:sz w:val="28"/>
          <w:szCs w:val="28"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LIST</w:t>
      </w:r>
      <w:r w:rsidRPr="004D7A71">
        <w:rPr>
          <w:rFonts w:ascii="Comic Sans MS" w:eastAsia="Times New Roman" w:hAnsi="Comic Sans MS" w:cs="Comic Sans MS"/>
          <w:b/>
          <w:bCs/>
          <w:color w:val="auto"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 DES FOURNITURES</w:t>
      </w:r>
    </w:p>
    <w:p w14:paraId="20AEA011" w14:textId="64BF19F6" w:rsidR="008579E8" w:rsidRPr="004D7A71" w:rsidRDefault="008579E8" w:rsidP="004D7A71">
      <w:pPr>
        <w:keepNext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suppressAutoHyphens/>
        <w:spacing w:after="0" w:line="240" w:lineRule="auto"/>
        <w:ind w:left="284"/>
        <w:jc w:val="center"/>
        <w:outlineLvl w:val="2"/>
        <w:rPr>
          <w:rFonts w:ascii="Comic Sans MS" w:eastAsia="Times New Roman" w:hAnsi="Comic Sans MS" w:cs="Comic Sans MS"/>
          <w:b/>
          <w:bCs/>
          <w:iCs/>
          <w:sz w:val="24"/>
          <w:szCs w:val="24"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D7A71">
        <w:rPr>
          <w:rFonts w:ascii="Comic Sans MS" w:eastAsia="Times New Roman" w:hAnsi="Comic Sans MS" w:cs="Comic Sans MS"/>
          <w:b/>
          <w:bCs/>
          <w:sz w:val="24"/>
          <w:szCs w:val="24"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CLASSE DE CP</w:t>
      </w:r>
      <w:r w:rsidRPr="004D7A71">
        <w:rPr>
          <w:rFonts w:ascii="Comic Sans MS" w:eastAsia="Times New Roman" w:hAnsi="Comic Sans MS" w:cs="Comic Sans MS"/>
          <w:b/>
          <w:bCs/>
          <w:iCs/>
          <w:sz w:val="24"/>
          <w:szCs w:val="24"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FB13B8" w:rsidRPr="004D7A71">
        <w:rPr>
          <w:rFonts w:ascii="Comic Sans MS" w:eastAsia="Times New Roman" w:hAnsi="Comic Sans MS" w:cs="Comic Sans MS"/>
          <w:b/>
          <w:bCs/>
          <w:iCs/>
          <w:sz w:val="24"/>
          <w:szCs w:val="24"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–</w:t>
      </w:r>
      <w:r w:rsidRPr="004D7A71">
        <w:rPr>
          <w:rFonts w:ascii="Comic Sans MS" w:eastAsia="Times New Roman" w:hAnsi="Comic Sans MS" w:cs="Comic Sans MS"/>
          <w:b/>
          <w:bCs/>
          <w:iCs/>
          <w:sz w:val="24"/>
          <w:szCs w:val="24"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FB13B8" w:rsidRPr="004D7A71">
        <w:rPr>
          <w:rFonts w:ascii="Comic Sans MS" w:eastAsia="Times New Roman" w:hAnsi="Comic Sans MS" w:cs="Comic Sans MS"/>
          <w:b/>
          <w:bCs/>
          <w:iCs/>
          <w:sz w:val="24"/>
          <w:szCs w:val="24"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</w:t>
      </w:r>
      <w:r w:rsidR="0007589E" w:rsidRPr="004D7A71">
        <w:rPr>
          <w:rFonts w:ascii="Comic Sans MS" w:eastAsia="Times New Roman" w:hAnsi="Comic Sans MS" w:cs="Comic Sans MS"/>
          <w:b/>
          <w:bCs/>
          <w:iCs/>
          <w:sz w:val="24"/>
          <w:szCs w:val="24"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FB13B8" w:rsidRPr="004D7A71">
        <w:rPr>
          <w:rFonts w:ascii="Comic Sans MS" w:eastAsia="Times New Roman" w:hAnsi="Comic Sans MS" w:cs="Comic Sans MS"/>
          <w:b/>
          <w:bCs/>
          <w:iCs/>
          <w:sz w:val="24"/>
          <w:szCs w:val="24"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 w:rsidR="0007589E" w:rsidRPr="004D7A71">
        <w:rPr>
          <w:rFonts w:ascii="Comic Sans MS" w:eastAsia="Times New Roman" w:hAnsi="Comic Sans MS" w:cs="Comic Sans MS"/>
          <w:b/>
          <w:bCs/>
          <w:iCs/>
          <w:sz w:val="24"/>
          <w:szCs w:val="24"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</w:p>
    <w:p w14:paraId="2ADA7D99" w14:textId="77777777" w:rsidR="006F0B9A" w:rsidRPr="003D793C" w:rsidRDefault="006F0B9A" w:rsidP="004D7A71">
      <w:pPr>
        <w:rPr>
          <w:rFonts w:ascii="Book Antiqua" w:hAnsi="Book Antiqua"/>
          <w:b/>
          <w:sz w:val="4"/>
          <w:szCs w:val="16"/>
          <w:u w:val="single"/>
        </w:rPr>
      </w:pPr>
    </w:p>
    <w:p w14:paraId="1B1114DA" w14:textId="77777777" w:rsidR="006F0B9A" w:rsidRPr="003D793C" w:rsidRDefault="006F0B9A" w:rsidP="00B771F3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Book Antiqua" w:hAnsi="Book Antiqua" w:cs="Arial"/>
          <w:i/>
          <w:iCs/>
          <w:sz w:val="26"/>
          <w:szCs w:val="26"/>
          <w:u w:val="single"/>
        </w:rPr>
      </w:pPr>
      <w:r w:rsidRPr="003D793C">
        <w:rPr>
          <w:rFonts w:ascii="Book Antiqua" w:hAnsi="Book Antiqua" w:cs="Arial"/>
          <w:b/>
          <w:sz w:val="26"/>
          <w:szCs w:val="26"/>
          <w:u w:val="single"/>
        </w:rPr>
        <w:t xml:space="preserve">Dans </w:t>
      </w:r>
      <w:r w:rsidR="00E75195" w:rsidRPr="003D793C">
        <w:rPr>
          <w:rFonts w:ascii="Book Antiqua" w:hAnsi="Book Antiqua" w:cs="Arial"/>
          <w:b/>
          <w:bCs/>
          <w:sz w:val="26"/>
          <w:szCs w:val="26"/>
          <w:u w:val="single"/>
        </w:rPr>
        <w:t>le</w:t>
      </w:r>
      <w:r w:rsidRPr="003D793C">
        <w:rPr>
          <w:rFonts w:ascii="Book Antiqua" w:hAnsi="Book Antiqua" w:cs="Arial"/>
          <w:b/>
          <w:bCs/>
          <w:sz w:val="26"/>
          <w:szCs w:val="26"/>
          <w:u w:val="single"/>
        </w:rPr>
        <w:t xml:space="preserve"> cartable</w:t>
      </w:r>
      <w:r w:rsidR="003D793C" w:rsidRPr="003D793C">
        <w:rPr>
          <w:rFonts w:ascii="Book Antiqua" w:hAnsi="Book Antiqua" w:cs="Arial"/>
          <w:b/>
          <w:bCs/>
          <w:sz w:val="26"/>
          <w:szCs w:val="26"/>
          <w:u w:val="single"/>
        </w:rPr>
        <w:t xml:space="preserve"> sans roulettes</w:t>
      </w:r>
      <w:r w:rsidR="00E75195" w:rsidRPr="003D793C">
        <w:rPr>
          <w:rFonts w:ascii="Book Antiqua" w:hAnsi="Book Antiqua" w:cs="Arial"/>
          <w:b/>
          <w:bCs/>
          <w:sz w:val="26"/>
          <w:szCs w:val="26"/>
        </w:rPr>
        <w:t xml:space="preserve"> </w:t>
      </w:r>
      <w:r w:rsidRPr="003D793C">
        <w:rPr>
          <w:rFonts w:ascii="Book Antiqua" w:hAnsi="Book Antiqua" w:cs="Arial"/>
          <w:i/>
          <w:iCs/>
          <w:sz w:val="26"/>
          <w:szCs w:val="26"/>
        </w:rPr>
        <w:t>(assez grand pour mettre des cahiers grand format) :</w:t>
      </w:r>
      <w:r w:rsidRPr="003D793C">
        <w:rPr>
          <w:rFonts w:ascii="Book Antiqua" w:hAnsi="Book Antiqua" w:cs="Arial"/>
          <w:i/>
          <w:iCs/>
          <w:sz w:val="26"/>
          <w:szCs w:val="26"/>
        </w:rPr>
        <w:tab/>
      </w:r>
    </w:p>
    <w:p w14:paraId="7959A07F" w14:textId="77777777" w:rsidR="006F0B9A" w:rsidRPr="00947648" w:rsidRDefault="006F0B9A" w:rsidP="006F0B9A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Book Antiqua" w:hAnsi="Book Antiqua" w:cs="Arial"/>
          <w:i/>
          <w:iCs/>
          <w:sz w:val="16"/>
          <w:szCs w:val="16"/>
          <w:u w:val="single"/>
        </w:rPr>
      </w:pPr>
    </w:p>
    <w:p w14:paraId="7E6F15E7" w14:textId="68A9720D" w:rsidR="006F0B9A" w:rsidRDefault="006F0B9A" w:rsidP="00E50683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Arial"/>
          <w:sz w:val="24"/>
          <w:szCs w:val="24"/>
        </w:rPr>
      </w:pPr>
      <w:r w:rsidRPr="00CF6697">
        <w:rPr>
          <w:rFonts w:ascii="Book Antiqua" w:hAnsi="Book Antiqua" w:cs="Arial"/>
          <w:sz w:val="24"/>
          <w:szCs w:val="24"/>
        </w:rPr>
        <w:t>1 ardoise Velléda</w:t>
      </w:r>
      <w:r>
        <w:rPr>
          <w:rFonts w:ascii="Book Antiqua" w:hAnsi="Book Antiqua" w:cs="Arial"/>
          <w:sz w:val="24"/>
          <w:szCs w:val="24"/>
        </w:rPr>
        <w:t xml:space="preserve"> avec 1 feutre, une éponge ou chiffon</w:t>
      </w:r>
      <w:r w:rsidR="00467369">
        <w:rPr>
          <w:rFonts w:ascii="Book Antiqua" w:hAnsi="Book Antiqua" w:cs="Arial"/>
          <w:sz w:val="24"/>
          <w:szCs w:val="24"/>
        </w:rPr>
        <w:t xml:space="preserve"> </w:t>
      </w:r>
      <w:r w:rsidRPr="00CF6697">
        <w:rPr>
          <w:rFonts w:ascii="Book Antiqua" w:hAnsi="Book Antiqua" w:cs="Arial"/>
          <w:sz w:val="24"/>
          <w:szCs w:val="24"/>
        </w:rPr>
        <w:t>;</w:t>
      </w:r>
    </w:p>
    <w:p w14:paraId="06A8432C" w14:textId="25E066E8" w:rsidR="006F0B9A" w:rsidRPr="00CF6697" w:rsidRDefault="00714F88" w:rsidP="00E50683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 xml:space="preserve">1 </w:t>
      </w:r>
      <w:r w:rsidR="006F0B9A" w:rsidRPr="00CF6697">
        <w:rPr>
          <w:rFonts w:ascii="Book Antiqua" w:hAnsi="Book Antiqua" w:cs="Arial"/>
          <w:sz w:val="24"/>
          <w:szCs w:val="24"/>
        </w:rPr>
        <w:t>règle plate graduée (20 cm)</w:t>
      </w:r>
      <w:r w:rsidR="003D793C">
        <w:rPr>
          <w:rFonts w:ascii="Book Antiqua" w:hAnsi="Book Antiqua" w:cs="Arial"/>
          <w:sz w:val="24"/>
          <w:szCs w:val="24"/>
        </w:rPr>
        <w:t xml:space="preserve"> </w:t>
      </w:r>
      <w:r w:rsidR="006F0B9A" w:rsidRPr="00CF6697">
        <w:rPr>
          <w:rFonts w:ascii="Book Antiqua" w:hAnsi="Book Antiqua" w:cs="Arial"/>
          <w:sz w:val="24"/>
          <w:szCs w:val="24"/>
        </w:rPr>
        <w:t> </w:t>
      </w:r>
      <w:r w:rsidR="003D793C">
        <w:rPr>
          <w:rFonts w:ascii="Book Antiqua" w:hAnsi="Book Antiqua" w:cs="Arial"/>
          <w:sz w:val="24"/>
          <w:szCs w:val="24"/>
        </w:rPr>
        <w:t>en plastique rigide</w:t>
      </w:r>
      <w:r w:rsidR="006F0B9A" w:rsidRPr="00CF6697">
        <w:rPr>
          <w:rFonts w:ascii="Book Antiqua" w:hAnsi="Book Antiqua" w:cs="Arial"/>
          <w:sz w:val="24"/>
          <w:szCs w:val="24"/>
        </w:rPr>
        <w:t>;</w:t>
      </w:r>
    </w:p>
    <w:p w14:paraId="00259307" w14:textId="77777777" w:rsidR="006F0B9A" w:rsidRPr="004731C0" w:rsidRDefault="006F0B9A" w:rsidP="00E50683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Arial"/>
          <w:sz w:val="24"/>
          <w:szCs w:val="24"/>
        </w:rPr>
      </w:pPr>
      <w:r w:rsidRPr="004731C0">
        <w:rPr>
          <w:rFonts w:ascii="Book Antiqua" w:hAnsi="Book Antiqua" w:cs="Arial"/>
          <w:sz w:val="24"/>
          <w:szCs w:val="24"/>
        </w:rPr>
        <w:t>des crayons de couleur et des feutres rangés dans une trousse ;</w:t>
      </w:r>
    </w:p>
    <w:p w14:paraId="5FB09536" w14:textId="77777777" w:rsidR="00775350" w:rsidRDefault="00046893" w:rsidP="00E50683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 xml:space="preserve">1 </w:t>
      </w:r>
      <w:r w:rsidR="00775350">
        <w:rPr>
          <w:rFonts w:ascii="Book Antiqua" w:hAnsi="Book Antiqua" w:cs="Arial"/>
          <w:sz w:val="24"/>
          <w:szCs w:val="24"/>
        </w:rPr>
        <w:t>agenda</w:t>
      </w:r>
    </w:p>
    <w:p w14:paraId="03B3040D" w14:textId="14592830" w:rsidR="006F0B9A" w:rsidRPr="00CF6697" w:rsidRDefault="006F0B9A" w:rsidP="00E50683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>1 cahier, petit format, gros carreau</w:t>
      </w:r>
      <w:r w:rsidR="00B27A44">
        <w:rPr>
          <w:rFonts w:ascii="Book Antiqua" w:hAnsi="Book Antiqua" w:cs="Arial"/>
          <w:sz w:val="24"/>
          <w:szCs w:val="24"/>
        </w:rPr>
        <w:t>x, 96 pages + protège cahier rou</w:t>
      </w:r>
      <w:r>
        <w:rPr>
          <w:rFonts w:ascii="Book Antiqua" w:hAnsi="Book Antiqua" w:cs="Arial"/>
          <w:sz w:val="24"/>
          <w:szCs w:val="24"/>
        </w:rPr>
        <w:t xml:space="preserve">ge </w:t>
      </w:r>
      <w:r>
        <w:rPr>
          <w:rFonts w:ascii="Book Antiqua" w:hAnsi="Book Antiqua" w:cs="Arial"/>
          <w:i/>
          <w:sz w:val="24"/>
          <w:szCs w:val="24"/>
        </w:rPr>
        <w:t>[correspondance] ;</w:t>
      </w:r>
    </w:p>
    <w:p w14:paraId="05AF1C86" w14:textId="484BDF4D" w:rsidR="003D793C" w:rsidRDefault="001D28E1" w:rsidP="00E50683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>1</w:t>
      </w:r>
      <w:r w:rsidR="003D793C">
        <w:rPr>
          <w:rFonts w:ascii="Book Antiqua" w:hAnsi="Book Antiqua" w:cs="Arial"/>
          <w:sz w:val="24"/>
          <w:szCs w:val="24"/>
        </w:rPr>
        <w:t xml:space="preserve"> cahier, petit format, gros carreaux, 96 pages + </w:t>
      </w:r>
      <w:r w:rsidR="00B27A44">
        <w:rPr>
          <w:rFonts w:ascii="Book Antiqua" w:hAnsi="Book Antiqua" w:cs="Arial"/>
          <w:sz w:val="24"/>
          <w:szCs w:val="24"/>
        </w:rPr>
        <w:t>1</w:t>
      </w:r>
      <w:r w:rsidR="00B002D0">
        <w:rPr>
          <w:rFonts w:ascii="Book Antiqua" w:hAnsi="Book Antiqua" w:cs="Arial"/>
          <w:sz w:val="24"/>
          <w:szCs w:val="24"/>
        </w:rPr>
        <w:t xml:space="preserve"> protège-</w:t>
      </w:r>
      <w:r w:rsidR="003D793C">
        <w:rPr>
          <w:rFonts w:ascii="Book Antiqua" w:hAnsi="Book Antiqua" w:cs="Arial"/>
          <w:sz w:val="24"/>
          <w:szCs w:val="24"/>
        </w:rPr>
        <w:t>cahier</w:t>
      </w:r>
      <w:r w:rsidR="00B27A44">
        <w:rPr>
          <w:rFonts w:ascii="Book Antiqua" w:hAnsi="Book Antiqua" w:cs="Arial"/>
          <w:sz w:val="24"/>
          <w:szCs w:val="24"/>
        </w:rPr>
        <w:t xml:space="preserve"> transparent</w:t>
      </w:r>
      <w:r w:rsidR="008C5797">
        <w:rPr>
          <w:rFonts w:ascii="Book Antiqua" w:hAnsi="Book Antiqua" w:cs="Arial"/>
          <w:i/>
          <w:sz w:val="24"/>
          <w:szCs w:val="24"/>
        </w:rPr>
        <w:t xml:space="preserve"> </w:t>
      </w:r>
      <w:r w:rsidRPr="004731C0">
        <w:rPr>
          <w:rFonts w:ascii="Book Antiqua" w:hAnsi="Book Antiqua" w:cs="Arial"/>
          <w:i/>
          <w:sz w:val="24"/>
          <w:szCs w:val="24"/>
        </w:rPr>
        <w:t>[</w:t>
      </w:r>
      <w:r w:rsidR="004D7A71">
        <w:rPr>
          <w:rFonts w:ascii="Book Antiqua" w:hAnsi="Book Antiqua" w:cs="Arial"/>
          <w:i/>
          <w:sz w:val="24"/>
          <w:szCs w:val="24"/>
        </w:rPr>
        <w:t>leçon</w:t>
      </w:r>
      <w:r>
        <w:rPr>
          <w:rFonts w:ascii="Book Antiqua" w:hAnsi="Book Antiqua" w:cs="Arial"/>
          <w:i/>
          <w:sz w:val="24"/>
          <w:szCs w:val="24"/>
        </w:rPr>
        <w:t>s</w:t>
      </w:r>
      <w:r w:rsidRPr="004731C0">
        <w:rPr>
          <w:rFonts w:ascii="Book Antiqua" w:hAnsi="Book Antiqua" w:cs="Arial"/>
          <w:i/>
          <w:sz w:val="24"/>
          <w:szCs w:val="24"/>
        </w:rPr>
        <w:t>]</w:t>
      </w:r>
      <w:r>
        <w:rPr>
          <w:rFonts w:ascii="Book Antiqua" w:hAnsi="Book Antiqua" w:cs="Arial"/>
          <w:i/>
          <w:sz w:val="24"/>
          <w:szCs w:val="24"/>
        </w:rPr>
        <w:t> ;</w:t>
      </w:r>
      <w:r w:rsidR="004D0F13">
        <w:rPr>
          <w:rFonts w:ascii="Book Antiqua" w:hAnsi="Book Antiqua" w:cs="Arial"/>
          <w:i/>
          <w:sz w:val="24"/>
          <w:szCs w:val="24"/>
        </w:rPr>
        <w:t> </w:t>
      </w:r>
      <w:r w:rsidR="00B27A44">
        <w:rPr>
          <w:rFonts w:ascii="Book Antiqua" w:hAnsi="Book Antiqua" w:cs="Arial"/>
          <w:sz w:val="24"/>
          <w:szCs w:val="24"/>
        </w:rPr>
        <w:t xml:space="preserve"> </w:t>
      </w:r>
    </w:p>
    <w:p w14:paraId="29E60431" w14:textId="29339970" w:rsidR="006F0B9A" w:rsidRPr="004731C0" w:rsidRDefault="006F0B9A" w:rsidP="00E50683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Arial"/>
          <w:sz w:val="24"/>
          <w:szCs w:val="24"/>
        </w:rPr>
      </w:pPr>
      <w:r w:rsidRPr="004731C0">
        <w:rPr>
          <w:rFonts w:ascii="Book Antiqua" w:hAnsi="Book Antiqua" w:cs="Arial"/>
          <w:sz w:val="24"/>
          <w:szCs w:val="24"/>
        </w:rPr>
        <w:t>1 cahier</w:t>
      </w:r>
      <w:r>
        <w:rPr>
          <w:rFonts w:ascii="Book Antiqua" w:hAnsi="Book Antiqua" w:cs="Arial"/>
          <w:sz w:val="24"/>
          <w:szCs w:val="24"/>
        </w:rPr>
        <w:t>,</w:t>
      </w:r>
      <w:r w:rsidRPr="004731C0">
        <w:rPr>
          <w:rFonts w:ascii="Book Antiqua" w:hAnsi="Book Antiqua" w:cs="Arial"/>
          <w:sz w:val="24"/>
          <w:szCs w:val="24"/>
        </w:rPr>
        <w:t xml:space="preserve"> </w:t>
      </w:r>
      <w:r>
        <w:rPr>
          <w:rFonts w:ascii="Book Antiqua" w:hAnsi="Book Antiqua" w:cs="Arial"/>
          <w:sz w:val="24"/>
          <w:szCs w:val="24"/>
        </w:rPr>
        <w:t>petit format,</w:t>
      </w:r>
      <w:r w:rsidRPr="004731C0">
        <w:rPr>
          <w:rFonts w:ascii="Book Antiqua" w:hAnsi="Book Antiqua" w:cs="Arial"/>
          <w:sz w:val="24"/>
          <w:szCs w:val="24"/>
        </w:rPr>
        <w:t xml:space="preserve"> </w:t>
      </w:r>
      <w:r w:rsidRPr="004D7A71">
        <w:rPr>
          <w:rFonts w:ascii="Book Antiqua" w:hAnsi="Book Antiqua" w:cs="Arial"/>
          <w:sz w:val="24"/>
          <w:szCs w:val="24"/>
          <w:u w:val="single"/>
        </w:rPr>
        <w:t>travaux pratiques</w:t>
      </w:r>
      <w:r w:rsidR="000E3B8E">
        <w:rPr>
          <w:rFonts w:ascii="Book Antiqua" w:hAnsi="Book Antiqua" w:cs="Arial"/>
          <w:sz w:val="24"/>
          <w:szCs w:val="24"/>
        </w:rPr>
        <w:t xml:space="preserve">, </w:t>
      </w:r>
      <w:r w:rsidR="00B01CCA">
        <w:rPr>
          <w:rFonts w:ascii="Book Antiqua" w:hAnsi="Book Antiqua" w:cs="Arial"/>
          <w:sz w:val="24"/>
          <w:szCs w:val="24"/>
        </w:rPr>
        <w:t>64</w:t>
      </w:r>
      <w:r>
        <w:rPr>
          <w:rFonts w:ascii="Book Antiqua" w:hAnsi="Book Antiqua" w:cs="Arial"/>
          <w:sz w:val="24"/>
          <w:szCs w:val="24"/>
        </w:rPr>
        <w:t xml:space="preserve"> pages</w:t>
      </w:r>
      <w:r w:rsidRPr="004731C0">
        <w:rPr>
          <w:rFonts w:ascii="Book Antiqua" w:hAnsi="Book Antiqua" w:cs="Arial"/>
          <w:sz w:val="24"/>
          <w:szCs w:val="24"/>
        </w:rPr>
        <w:t xml:space="preserve"> + protège cahier </w:t>
      </w:r>
      <w:r>
        <w:rPr>
          <w:rFonts w:ascii="Book Antiqua" w:hAnsi="Book Antiqua" w:cs="Arial"/>
          <w:sz w:val="24"/>
          <w:szCs w:val="24"/>
        </w:rPr>
        <w:t>violet</w:t>
      </w:r>
      <w:r w:rsidRPr="004731C0">
        <w:rPr>
          <w:rFonts w:ascii="Book Antiqua" w:hAnsi="Book Antiqua" w:cs="Arial"/>
          <w:sz w:val="24"/>
          <w:szCs w:val="24"/>
        </w:rPr>
        <w:t xml:space="preserve"> </w:t>
      </w:r>
      <w:r w:rsidRPr="004731C0">
        <w:rPr>
          <w:rFonts w:ascii="Book Antiqua" w:hAnsi="Book Antiqua" w:cs="Arial"/>
          <w:i/>
          <w:sz w:val="24"/>
          <w:szCs w:val="24"/>
        </w:rPr>
        <w:t>[poésies et chansons] ;</w:t>
      </w:r>
    </w:p>
    <w:p w14:paraId="783B9886" w14:textId="77777777" w:rsidR="006F0B9A" w:rsidRPr="004731C0" w:rsidRDefault="006F0B9A" w:rsidP="00E50683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Arial"/>
          <w:sz w:val="24"/>
          <w:szCs w:val="24"/>
        </w:rPr>
      </w:pPr>
      <w:r w:rsidRPr="004731C0">
        <w:rPr>
          <w:rFonts w:ascii="Book Antiqua" w:hAnsi="Book Antiqua" w:cs="Arial"/>
          <w:sz w:val="24"/>
          <w:szCs w:val="24"/>
        </w:rPr>
        <w:t>1 cahier</w:t>
      </w:r>
      <w:r>
        <w:rPr>
          <w:rFonts w:ascii="Book Antiqua" w:hAnsi="Book Antiqua" w:cs="Arial"/>
          <w:sz w:val="24"/>
          <w:szCs w:val="24"/>
        </w:rPr>
        <w:t>,</w:t>
      </w:r>
      <w:r w:rsidRPr="004731C0">
        <w:rPr>
          <w:rFonts w:ascii="Book Antiqua" w:hAnsi="Book Antiqua" w:cs="Arial"/>
          <w:sz w:val="24"/>
          <w:szCs w:val="24"/>
        </w:rPr>
        <w:t xml:space="preserve"> </w:t>
      </w:r>
      <w:r>
        <w:rPr>
          <w:rFonts w:ascii="Book Antiqua" w:hAnsi="Book Antiqua" w:cs="Arial"/>
          <w:sz w:val="24"/>
          <w:szCs w:val="24"/>
        </w:rPr>
        <w:t>petit format</w:t>
      </w:r>
      <w:r w:rsidRPr="004731C0">
        <w:rPr>
          <w:rFonts w:ascii="Book Antiqua" w:hAnsi="Book Antiqua" w:cs="Arial"/>
          <w:sz w:val="24"/>
          <w:szCs w:val="24"/>
        </w:rPr>
        <w:t>, gros carreaux,  96 pages +</w:t>
      </w:r>
      <w:r>
        <w:rPr>
          <w:rFonts w:ascii="Book Antiqua" w:hAnsi="Book Antiqua" w:cs="Arial"/>
          <w:sz w:val="24"/>
          <w:szCs w:val="24"/>
        </w:rPr>
        <w:t xml:space="preserve"> </w:t>
      </w:r>
      <w:r w:rsidRPr="004731C0">
        <w:rPr>
          <w:rFonts w:ascii="Book Antiqua" w:hAnsi="Book Antiqua" w:cs="Arial"/>
          <w:sz w:val="24"/>
          <w:szCs w:val="24"/>
        </w:rPr>
        <w:t xml:space="preserve">protège cahier </w:t>
      </w:r>
      <w:r>
        <w:rPr>
          <w:rFonts w:ascii="Book Antiqua" w:hAnsi="Book Antiqua" w:cs="Arial"/>
          <w:sz w:val="24"/>
          <w:szCs w:val="24"/>
        </w:rPr>
        <w:t>vert</w:t>
      </w:r>
      <w:r w:rsidRPr="004731C0">
        <w:rPr>
          <w:rFonts w:ascii="Book Antiqua" w:hAnsi="Book Antiqua" w:cs="Arial"/>
          <w:sz w:val="24"/>
          <w:szCs w:val="24"/>
        </w:rPr>
        <w:t xml:space="preserve"> </w:t>
      </w:r>
      <w:r w:rsidRPr="004731C0">
        <w:rPr>
          <w:rFonts w:ascii="Book Antiqua" w:hAnsi="Book Antiqua" w:cs="Arial"/>
          <w:i/>
          <w:sz w:val="24"/>
          <w:szCs w:val="24"/>
        </w:rPr>
        <w:t>[anglais] ;</w:t>
      </w:r>
    </w:p>
    <w:p w14:paraId="21574CE2" w14:textId="77777777" w:rsidR="006F0B9A" w:rsidRPr="000A5C0C" w:rsidRDefault="006F0B9A" w:rsidP="00E50683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Arial"/>
          <w:sz w:val="24"/>
          <w:szCs w:val="24"/>
        </w:rPr>
      </w:pPr>
      <w:r w:rsidRPr="004731C0">
        <w:rPr>
          <w:rFonts w:ascii="Book Antiqua" w:hAnsi="Book Antiqua" w:cs="Arial"/>
          <w:sz w:val="24"/>
          <w:szCs w:val="24"/>
        </w:rPr>
        <w:t>1 cahier</w:t>
      </w:r>
      <w:r>
        <w:rPr>
          <w:rFonts w:ascii="Book Antiqua" w:hAnsi="Book Antiqua" w:cs="Arial"/>
          <w:sz w:val="24"/>
          <w:szCs w:val="24"/>
        </w:rPr>
        <w:t>,</w:t>
      </w:r>
      <w:r w:rsidRPr="004731C0">
        <w:rPr>
          <w:rFonts w:ascii="Book Antiqua" w:hAnsi="Book Antiqua" w:cs="Arial"/>
          <w:sz w:val="24"/>
          <w:szCs w:val="24"/>
        </w:rPr>
        <w:t xml:space="preserve"> grand format (24x32), gros carreaux,  96 pages +</w:t>
      </w:r>
      <w:r>
        <w:rPr>
          <w:rFonts w:ascii="Book Antiqua" w:hAnsi="Book Antiqua" w:cs="Arial"/>
          <w:sz w:val="24"/>
          <w:szCs w:val="24"/>
        </w:rPr>
        <w:t xml:space="preserve"> </w:t>
      </w:r>
      <w:r w:rsidRPr="004731C0">
        <w:rPr>
          <w:rFonts w:ascii="Book Antiqua" w:hAnsi="Book Antiqua" w:cs="Arial"/>
          <w:sz w:val="24"/>
          <w:szCs w:val="24"/>
        </w:rPr>
        <w:t xml:space="preserve">protège cahier </w:t>
      </w:r>
      <w:r>
        <w:rPr>
          <w:rFonts w:ascii="Book Antiqua" w:hAnsi="Book Antiqua" w:cs="Arial"/>
          <w:sz w:val="24"/>
          <w:szCs w:val="24"/>
        </w:rPr>
        <w:t>rouge</w:t>
      </w:r>
      <w:r w:rsidRPr="004731C0">
        <w:rPr>
          <w:rFonts w:ascii="Book Antiqua" w:hAnsi="Book Antiqua" w:cs="Arial"/>
          <w:sz w:val="24"/>
          <w:szCs w:val="24"/>
        </w:rPr>
        <w:t xml:space="preserve"> </w:t>
      </w:r>
      <w:r w:rsidRPr="004731C0">
        <w:rPr>
          <w:rFonts w:ascii="Book Antiqua" w:hAnsi="Book Antiqua" w:cs="Arial"/>
          <w:i/>
          <w:sz w:val="24"/>
          <w:szCs w:val="24"/>
        </w:rPr>
        <w:t>[catéchisme] ;</w:t>
      </w:r>
    </w:p>
    <w:p w14:paraId="2D2D4BDA" w14:textId="144970D6" w:rsidR="000A5C0C" w:rsidRPr="000A5C0C" w:rsidRDefault="00F97C45" w:rsidP="000A5C0C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143"/>
        <w:rPr>
          <w:rFonts w:ascii="Book Antiqua" w:hAnsi="Book Antiqua" w:cs="Arial"/>
          <w:i/>
          <w:sz w:val="24"/>
          <w:szCs w:val="24"/>
        </w:rPr>
      </w:pPr>
      <w:r>
        <w:rPr>
          <w:rFonts w:ascii="Book Antiqua" w:hAnsi="Book Antiqua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7A90DD" wp14:editId="5C48EA32">
                <wp:simplePos x="0" y="0"/>
                <wp:positionH relativeFrom="column">
                  <wp:posOffset>4422140</wp:posOffset>
                </wp:positionH>
                <wp:positionV relativeFrom="paragraph">
                  <wp:posOffset>292735</wp:posOffset>
                </wp:positionV>
                <wp:extent cx="2164715" cy="3164840"/>
                <wp:effectExtent l="0" t="0" r="0" b="12700"/>
                <wp:wrapSquare wrapText="bothSides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316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B8F7E" w14:textId="2EBEA423" w:rsidR="00F97C45" w:rsidRDefault="00F97C4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70CA3D4" wp14:editId="4C748FD4">
                                  <wp:extent cx="1981200" cy="2908300"/>
                                  <wp:effectExtent l="0" t="0" r="0" b="12700"/>
                                  <wp:docPr id="10" name="Image 10" descr="../../../../../../../Desktop/Capture%20d’écran%202022-06-11%20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../../../../../../../Desktop/Capture%20d’écran%202022-06-11%20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290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607A90DD" id="Zone de texte 9" o:spid="_x0000_s1027" type="#_x0000_t202" style="position:absolute;left:0;text-align:left;margin-left:348.2pt;margin-top:23.05pt;width:170.45pt;height:249.2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" filled="f" stroked="f">
                <v:textbox style="mso-fit-shape-to-text:t">
                  <w:txbxContent>
                    <w:p w14:paraId="7ECB8F7E" w14:textId="2EBEA423" w:rsidR="00F97C45" w:rsidRDefault="00F97C4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70CA3D4" wp14:editId="4C748FD4">
                            <wp:extent cx="1981200" cy="2908300"/>
                            <wp:effectExtent l="0" t="0" r="0" b="12700"/>
                            <wp:docPr id="10" name="Image 10" descr="../../../../../../../Desktop/Capture%20d’écran%202022-06-11%20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../../../../../../../Desktop/Capture%20d’écran%202022-06-11%20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0" cy="290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5C0C" w:rsidRPr="004731C0">
        <w:rPr>
          <w:rFonts w:ascii="Book Antiqua" w:hAnsi="Book Antiqua" w:cs="Arial"/>
          <w:sz w:val="24"/>
          <w:szCs w:val="24"/>
        </w:rPr>
        <w:t xml:space="preserve">1 protège cahier, petit format, </w:t>
      </w:r>
      <w:r w:rsidR="000A5C0C">
        <w:rPr>
          <w:rFonts w:ascii="Book Antiqua" w:hAnsi="Book Antiqua" w:cs="Arial"/>
          <w:sz w:val="24"/>
          <w:szCs w:val="24"/>
        </w:rPr>
        <w:t>bleu</w:t>
      </w:r>
      <w:r w:rsidR="000A5C0C" w:rsidRPr="004731C0">
        <w:rPr>
          <w:rFonts w:ascii="Book Antiqua" w:hAnsi="Book Antiqua" w:cs="Arial"/>
          <w:sz w:val="24"/>
          <w:szCs w:val="24"/>
        </w:rPr>
        <w:t xml:space="preserve"> </w:t>
      </w:r>
      <w:r w:rsidR="000A5C0C" w:rsidRPr="004731C0">
        <w:rPr>
          <w:rFonts w:ascii="Book Antiqua" w:hAnsi="Book Antiqua" w:cs="Arial"/>
          <w:i/>
          <w:sz w:val="24"/>
          <w:szCs w:val="24"/>
        </w:rPr>
        <w:t>[</w:t>
      </w:r>
      <w:r w:rsidR="000A5C0C" w:rsidRPr="00D545B0">
        <w:rPr>
          <w:rFonts w:ascii="Book Antiqua" w:hAnsi="Book Antiqua" w:cs="Arial"/>
          <w:b/>
          <w:i/>
          <w:sz w:val="24"/>
          <w:szCs w:val="24"/>
        </w:rPr>
        <w:t>celui-ci sera utilisé pour le cahier du jour, fourni par l’école et refacturé au 1</w:t>
      </w:r>
      <w:r w:rsidR="000A5C0C" w:rsidRPr="00D545B0">
        <w:rPr>
          <w:rFonts w:ascii="Book Antiqua" w:hAnsi="Book Antiqua" w:cs="Arial"/>
          <w:b/>
          <w:i/>
          <w:sz w:val="24"/>
          <w:szCs w:val="24"/>
          <w:vertAlign w:val="superscript"/>
        </w:rPr>
        <w:t>er</w:t>
      </w:r>
      <w:r w:rsidR="000A5C0C" w:rsidRPr="00D545B0">
        <w:rPr>
          <w:rFonts w:ascii="Book Antiqua" w:hAnsi="Book Antiqua" w:cs="Arial"/>
          <w:b/>
          <w:i/>
          <w:sz w:val="24"/>
          <w:szCs w:val="24"/>
        </w:rPr>
        <w:t xml:space="preserve"> trimestre</w:t>
      </w:r>
      <w:r w:rsidR="000A5C0C" w:rsidRPr="000A5C0C">
        <w:rPr>
          <w:rFonts w:ascii="Book Antiqua" w:hAnsi="Book Antiqua" w:cs="Arial"/>
          <w:i/>
          <w:sz w:val="24"/>
          <w:szCs w:val="24"/>
        </w:rPr>
        <w:t>] ;</w:t>
      </w:r>
    </w:p>
    <w:p w14:paraId="157EB5E8" w14:textId="568212E6" w:rsidR="006F0B9A" w:rsidRPr="00F33B40" w:rsidRDefault="006F0B9A" w:rsidP="00F33B40">
      <w:pPr>
        <w:pStyle w:val="Paragraphedeliste"/>
        <w:numPr>
          <w:ilvl w:val="0"/>
          <w:numId w:val="6"/>
        </w:numPr>
        <w:rPr>
          <w:rFonts w:ascii="Book Antiqua" w:hAnsi="Book Antiqua" w:cs="Arial"/>
          <w:i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>1</w:t>
      </w:r>
      <w:r w:rsidR="00CD61BC">
        <w:rPr>
          <w:rFonts w:ascii="Book Antiqua" w:hAnsi="Book Antiqua" w:cs="Arial"/>
          <w:sz w:val="24"/>
          <w:szCs w:val="24"/>
        </w:rPr>
        <w:t xml:space="preserve"> pochette porte document en plastique </w:t>
      </w:r>
      <w:r w:rsidR="00CD61BC" w:rsidRPr="003C3D89">
        <w:rPr>
          <w:rFonts w:ascii="Book Antiqua" w:hAnsi="Book Antiqua" w:cs="Arial"/>
          <w:b/>
          <w:sz w:val="24"/>
          <w:szCs w:val="24"/>
        </w:rPr>
        <w:t>A5</w:t>
      </w:r>
      <w:r w:rsidR="00CD61BC">
        <w:rPr>
          <w:rFonts w:ascii="Book Antiqua" w:hAnsi="Book Antiqua" w:cs="Arial"/>
          <w:sz w:val="24"/>
          <w:szCs w:val="24"/>
        </w:rPr>
        <w:t> ;</w:t>
      </w:r>
    </w:p>
    <w:p w14:paraId="39155169" w14:textId="4DBBEAE5" w:rsidR="006F0B9A" w:rsidRPr="00C74FEB" w:rsidRDefault="0030707A" w:rsidP="00E50683">
      <w:pPr>
        <w:pStyle w:val="Paragraphedeliste"/>
        <w:numPr>
          <w:ilvl w:val="0"/>
          <w:numId w:val="6"/>
        </w:numPr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>1</w:t>
      </w:r>
      <w:r w:rsidR="00CD0D92">
        <w:rPr>
          <w:rFonts w:ascii="Book Antiqua" w:hAnsi="Book Antiqua" w:cs="Arial"/>
          <w:sz w:val="24"/>
          <w:szCs w:val="24"/>
        </w:rPr>
        <w:t xml:space="preserve"> </w:t>
      </w:r>
      <w:r>
        <w:rPr>
          <w:rFonts w:ascii="Book Antiqua" w:hAnsi="Book Antiqua" w:cs="Arial"/>
          <w:sz w:val="24"/>
          <w:szCs w:val="24"/>
        </w:rPr>
        <w:t xml:space="preserve">pochette à rabats en </w:t>
      </w:r>
      <w:proofErr w:type="gramStart"/>
      <w:r>
        <w:rPr>
          <w:rFonts w:ascii="Book Antiqua" w:hAnsi="Book Antiqua" w:cs="Arial"/>
          <w:sz w:val="24"/>
          <w:szCs w:val="24"/>
        </w:rPr>
        <w:t>plastique</w:t>
      </w:r>
      <w:r w:rsidR="003C3D89">
        <w:rPr>
          <w:rFonts w:ascii="Book Antiqua" w:hAnsi="Book Antiqua" w:cs="Arial"/>
          <w:sz w:val="24"/>
          <w:szCs w:val="24"/>
        </w:rPr>
        <w:t xml:space="preserve"> </w:t>
      </w:r>
      <w:r w:rsidR="004D7A71">
        <w:rPr>
          <w:rFonts w:ascii="Book Antiqua" w:hAnsi="Book Antiqua" w:cs="Arial"/>
          <w:sz w:val="24"/>
          <w:szCs w:val="24"/>
        </w:rPr>
        <w:t> ;</w:t>
      </w:r>
      <w:proofErr w:type="gramEnd"/>
      <w:r w:rsidR="00F97C45">
        <w:rPr>
          <w:rFonts w:ascii="Book Antiqua" w:hAnsi="Book Antiqua" w:cs="Arial"/>
          <w:sz w:val="24"/>
          <w:szCs w:val="24"/>
        </w:rPr>
        <w:t xml:space="preserve">                                                                  </w:t>
      </w:r>
    </w:p>
    <w:p w14:paraId="06AA485C" w14:textId="0DB42370" w:rsidR="00C74FEB" w:rsidRDefault="00C74FEB" w:rsidP="00E50683">
      <w:pPr>
        <w:pStyle w:val="Paragraphedeliste"/>
        <w:numPr>
          <w:ilvl w:val="0"/>
          <w:numId w:val="6"/>
        </w:numPr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>1 classeur grand format à levier</w:t>
      </w:r>
      <w:r w:rsidR="004D7A71">
        <w:rPr>
          <w:rFonts w:ascii="Book Antiqua" w:hAnsi="Book Antiqua" w:cs="Arial"/>
          <w:sz w:val="24"/>
          <w:szCs w:val="24"/>
        </w:rPr>
        <w:t xml:space="preserve"> (QLM et EMC)</w:t>
      </w:r>
    </w:p>
    <w:p w14:paraId="56EDD3CC" w14:textId="7CE32A66" w:rsidR="004D7A71" w:rsidRDefault="004D7A71" w:rsidP="00E50683">
      <w:pPr>
        <w:pStyle w:val="Paragraphedeliste"/>
        <w:numPr>
          <w:ilvl w:val="0"/>
          <w:numId w:val="6"/>
        </w:numPr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>6 intercalaires</w:t>
      </w:r>
    </w:p>
    <w:p w14:paraId="0A0B4A5A" w14:textId="77777777" w:rsidR="00F97C45" w:rsidRDefault="004D7A71" w:rsidP="00F97C45">
      <w:pPr>
        <w:pStyle w:val="Paragraphedeliste"/>
        <w:numPr>
          <w:ilvl w:val="0"/>
          <w:numId w:val="6"/>
        </w:numPr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>1 paquet de 50 pochettes perforées A4</w:t>
      </w:r>
    </w:p>
    <w:p w14:paraId="01E0F19B" w14:textId="6E30219B" w:rsidR="006F0B9A" w:rsidRPr="00F97C45" w:rsidRDefault="004D7A71" w:rsidP="00F97C45">
      <w:pPr>
        <w:ind w:left="284"/>
        <w:rPr>
          <w:rFonts w:ascii="Book Antiqua" w:hAnsi="Book Antiqua" w:cs="Arial"/>
          <w:sz w:val="24"/>
          <w:szCs w:val="24"/>
        </w:rPr>
      </w:pPr>
      <w:r w:rsidRPr="00F97C45">
        <w:rPr>
          <w:rFonts w:ascii="Book Antiqua" w:hAnsi="Book Antiqua" w:cs="Arial"/>
          <w:b/>
          <w:sz w:val="24"/>
          <w:szCs w:val="24"/>
        </w:rPr>
        <w:t>Les cahiers d’anglais, poésies, catéchisme et le classeur seront utilisés sur l’ensemble du cycle 2.</w:t>
      </w:r>
    </w:p>
    <w:p w14:paraId="2DA16D39" w14:textId="224ACE8A" w:rsidR="006F0B9A" w:rsidRPr="004731C0" w:rsidRDefault="006F0B9A" w:rsidP="00B771F3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Book Antiqua" w:hAnsi="Book Antiqua" w:cs="Arial"/>
          <w:color w:val="000000"/>
          <w:sz w:val="26"/>
          <w:szCs w:val="26"/>
          <w:u w:val="single"/>
        </w:rPr>
      </w:pPr>
      <w:r w:rsidRPr="00017B37">
        <w:rPr>
          <w:rFonts w:ascii="Book Antiqua" w:hAnsi="Book Antiqua" w:cs="Arial"/>
          <w:b/>
          <w:color w:val="000000"/>
          <w:sz w:val="26"/>
          <w:szCs w:val="26"/>
          <w:u w:val="single"/>
        </w:rPr>
        <w:t>Dans une</w:t>
      </w:r>
      <w:r w:rsidRPr="004731C0">
        <w:rPr>
          <w:rFonts w:ascii="Book Antiqua" w:hAnsi="Book Antiqua" w:cs="Arial"/>
          <w:color w:val="000000"/>
          <w:sz w:val="26"/>
          <w:szCs w:val="26"/>
          <w:u w:val="single"/>
        </w:rPr>
        <w:t xml:space="preserve"> </w:t>
      </w:r>
      <w:r w:rsidRPr="004731C0">
        <w:rPr>
          <w:rFonts w:ascii="Book Antiqua" w:hAnsi="Book Antiqua" w:cs="Arial"/>
          <w:b/>
          <w:bCs/>
          <w:color w:val="000000"/>
          <w:sz w:val="26"/>
          <w:szCs w:val="26"/>
          <w:u w:val="single"/>
        </w:rPr>
        <w:t>trousse</w:t>
      </w:r>
      <w:r w:rsidR="007D758F">
        <w:rPr>
          <w:rFonts w:ascii="Book Antiqua" w:hAnsi="Book Antiqua" w:cs="Arial"/>
          <w:b/>
          <w:bCs/>
          <w:color w:val="000000"/>
          <w:sz w:val="26"/>
          <w:szCs w:val="26"/>
          <w:u w:val="single"/>
        </w:rPr>
        <w:t>, les outils de travail</w:t>
      </w:r>
      <w:r w:rsidRPr="004731C0">
        <w:rPr>
          <w:rFonts w:ascii="Book Antiqua" w:hAnsi="Book Antiqua" w:cs="Arial"/>
          <w:b/>
          <w:bCs/>
          <w:color w:val="000000"/>
          <w:sz w:val="26"/>
          <w:szCs w:val="26"/>
          <w:u w:val="single"/>
        </w:rPr>
        <w:t xml:space="preserve"> </w:t>
      </w:r>
      <w:r w:rsidRPr="004731C0">
        <w:rPr>
          <w:rFonts w:ascii="Book Antiqua" w:hAnsi="Book Antiqua" w:cs="Arial"/>
          <w:color w:val="000000"/>
          <w:sz w:val="26"/>
          <w:szCs w:val="26"/>
          <w:u w:val="single"/>
        </w:rPr>
        <w:t>:</w:t>
      </w:r>
    </w:p>
    <w:p w14:paraId="24E7FA1B" w14:textId="7DE9EFA9" w:rsidR="006F0B9A" w:rsidRPr="00947648" w:rsidRDefault="006F0B9A" w:rsidP="006F0B9A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Book Antiqua" w:hAnsi="Book Antiqua" w:cs="Arial"/>
          <w:color w:val="000000"/>
          <w:sz w:val="16"/>
          <w:szCs w:val="16"/>
          <w:u w:val="single"/>
        </w:rPr>
      </w:pPr>
    </w:p>
    <w:p w14:paraId="7272927B" w14:textId="2AA6763A" w:rsidR="006F0B9A" w:rsidRPr="004731C0" w:rsidRDefault="004D7A71" w:rsidP="00E50683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03BE75" wp14:editId="0C365386">
                <wp:simplePos x="0" y="0"/>
                <wp:positionH relativeFrom="column">
                  <wp:posOffset>6285865</wp:posOffset>
                </wp:positionH>
                <wp:positionV relativeFrom="paragraph">
                  <wp:posOffset>95250</wp:posOffset>
                </wp:positionV>
                <wp:extent cx="297815" cy="914400"/>
                <wp:effectExtent l="0" t="0" r="0" b="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127377" w14:textId="6F28B820" w:rsidR="006F0B9A" w:rsidRPr="006F0B9A" w:rsidRDefault="006F0B9A" w:rsidP="006F0B9A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6703BE75" id="Zone de texte 6" o:spid="_x0000_s1028" type="#_x0000_t202" style="position:absolute;left:0;text-align:left;margin-left:494.95pt;margin-top:7.5pt;width:23.45pt;height:1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" filled="f" stroked="f">
                <v:textbox>
                  <w:txbxContent>
                    <w:p w14:paraId="06127377" w14:textId="6F28B820" w:rsidR="006F0B9A" w:rsidRPr="006F0B9A" w:rsidRDefault="006F0B9A" w:rsidP="006F0B9A"/>
                  </w:txbxContent>
                </v:textbox>
                <w10:wrap type="square"/>
              </v:shape>
            </w:pict>
          </mc:Fallback>
        </mc:AlternateContent>
      </w:r>
      <w:r w:rsidR="006F0B9A">
        <w:rPr>
          <w:rFonts w:ascii="Book Antiqua" w:hAnsi="Book Antiqua" w:cs="Arial"/>
          <w:sz w:val="24"/>
          <w:szCs w:val="24"/>
        </w:rPr>
        <w:t>1</w:t>
      </w:r>
      <w:r w:rsidR="006F0B9A" w:rsidRPr="004731C0">
        <w:rPr>
          <w:rFonts w:ascii="Book Antiqua" w:hAnsi="Book Antiqua" w:cs="Arial"/>
          <w:sz w:val="24"/>
          <w:szCs w:val="24"/>
        </w:rPr>
        <w:t xml:space="preserve"> crayon à papier HB ;</w:t>
      </w:r>
    </w:p>
    <w:p w14:paraId="306A6D20" w14:textId="0804FCC7" w:rsidR="006F0B9A" w:rsidRPr="004731C0" w:rsidRDefault="006F0B9A" w:rsidP="00E50683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Arial"/>
          <w:sz w:val="24"/>
          <w:szCs w:val="24"/>
        </w:rPr>
      </w:pPr>
      <w:r w:rsidRPr="004731C0">
        <w:rPr>
          <w:rFonts w:ascii="Book Antiqua" w:hAnsi="Book Antiqua" w:cs="Arial"/>
          <w:sz w:val="24"/>
          <w:szCs w:val="24"/>
        </w:rPr>
        <w:t>1 gomme blanche ;</w:t>
      </w:r>
    </w:p>
    <w:p w14:paraId="7DE92296" w14:textId="514F9735" w:rsidR="006F0B9A" w:rsidRPr="004731C0" w:rsidRDefault="006F0B9A" w:rsidP="00E50683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>1</w:t>
      </w:r>
      <w:r w:rsidRPr="004731C0">
        <w:rPr>
          <w:rFonts w:ascii="Book Antiqua" w:hAnsi="Book Antiqua" w:cs="Arial"/>
          <w:sz w:val="24"/>
          <w:szCs w:val="24"/>
        </w:rPr>
        <w:t xml:space="preserve"> gros bâton de colle ;</w:t>
      </w:r>
    </w:p>
    <w:p w14:paraId="5ADA75FC" w14:textId="58290EC0" w:rsidR="00C74FEB" w:rsidRDefault="00F97C45" w:rsidP="00C74FEB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ECCB0F" wp14:editId="59950CAF">
                <wp:simplePos x="0" y="0"/>
                <wp:positionH relativeFrom="column">
                  <wp:posOffset>2814955</wp:posOffset>
                </wp:positionH>
                <wp:positionV relativeFrom="paragraph">
                  <wp:posOffset>62230</wp:posOffset>
                </wp:positionV>
                <wp:extent cx="1048385" cy="680720"/>
                <wp:effectExtent l="0" t="0" r="0" b="5080"/>
                <wp:wrapSquare wrapText="bothSides"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385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471847" w14:textId="0117B007" w:rsidR="00F97C45" w:rsidRDefault="00F97C4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98E4CFC" wp14:editId="0C53ACC5">
                                  <wp:extent cx="787400" cy="508000"/>
                                  <wp:effectExtent l="0" t="0" r="0" b="0"/>
                                  <wp:docPr id="12" name="Image 12" descr="../../../../../../../Desktop/Capture%20d’écran%202022-06-11%20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../../../../../../../Desktop/Capture%20d’écran%202022-06-11%20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7400" cy="50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6ECCB0F" id="Zone de texte 11" o:spid="_x0000_s1029" type="#_x0000_t202" style="position:absolute;left:0;text-align:left;margin-left:221.65pt;margin-top:4.9pt;width:82.55pt;height:5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" filled="f" stroked="f">
                <v:textbox>
                  <w:txbxContent>
                    <w:p w14:paraId="7E471847" w14:textId="0117B007" w:rsidR="00F97C45" w:rsidRDefault="00F97C4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98E4CFC" wp14:editId="0C53ACC5">
                            <wp:extent cx="787400" cy="508000"/>
                            <wp:effectExtent l="0" t="0" r="0" b="0"/>
                            <wp:docPr id="12" name="Image 12" descr="../../../../../../../Desktop/Capture%20d’écran%202022-06-11%20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../../../../../../../Desktop/Capture%20d’écran%202022-06-11%20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7400" cy="50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E48B0">
        <w:rPr>
          <w:rFonts w:ascii="Book Antiqua" w:hAnsi="Book Antiqua" w:cs="Arial"/>
          <w:sz w:val="24"/>
          <w:szCs w:val="24"/>
        </w:rPr>
        <w:t xml:space="preserve">1 </w:t>
      </w:r>
      <w:r w:rsidR="006F0B9A" w:rsidRPr="004731C0">
        <w:rPr>
          <w:rFonts w:ascii="Book Antiqua" w:hAnsi="Book Antiqua" w:cs="Arial"/>
          <w:sz w:val="24"/>
          <w:szCs w:val="24"/>
        </w:rPr>
        <w:t>taille-crayon avec réservoir ;</w:t>
      </w:r>
    </w:p>
    <w:p w14:paraId="70C38452" w14:textId="2D1F1B14" w:rsidR="00C74FEB" w:rsidRDefault="00C74FEB" w:rsidP="004D7A71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Arial"/>
          <w:sz w:val="24"/>
          <w:szCs w:val="24"/>
        </w:rPr>
      </w:pPr>
      <w:r w:rsidRPr="00C74FEB">
        <w:rPr>
          <w:rFonts w:ascii="Book Antiqua" w:hAnsi="Book Antiqua" w:cs="Arial"/>
          <w:sz w:val="24"/>
          <w:szCs w:val="24"/>
        </w:rPr>
        <w:t xml:space="preserve">1 </w:t>
      </w:r>
      <w:r w:rsidR="00DE08A2">
        <w:rPr>
          <w:rFonts w:ascii="Book Antiqua" w:hAnsi="Book Antiqua" w:cs="Arial"/>
          <w:sz w:val="24"/>
          <w:szCs w:val="24"/>
        </w:rPr>
        <w:t>stylo plume LAMY AB</w:t>
      </w:r>
      <w:r w:rsidRPr="00C74FEB">
        <w:rPr>
          <w:rFonts w:ascii="Book Antiqua" w:hAnsi="Book Antiqua" w:cs="Arial"/>
          <w:sz w:val="24"/>
          <w:szCs w:val="24"/>
        </w:rPr>
        <w:t>C</w:t>
      </w:r>
    </w:p>
    <w:p w14:paraId="6FFD94C0" w14:textId="3613E702" w:rsidR="005E455A" w:rsidRPr="004D7A71" w:rsidRDefault="005E455A" w:rsidP="004D7A71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>Des cartouches d’encre bleue</w:t>
      </w:r>
    </w:p>
    <w:p w14:paraId="60BAD75E" w14:textId="5DA9083B" w:rsidR="00C74FEB" w:rsidRPr="00C74FEB" w:rsidRDefault="00C74FEB" w:rsidP="00C74FEB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>1 effaceur d’encre</w:t>
      </w:r>
    </w:p>
    <w:p w14:paraId="148B9422" w14:textId="53D6E04E" w:rsidR="006F0B9A" w:rsidRDefault="00DE08A2" w:rsidP="00E50683">
      <w:pPr>
        <w:pStyle w:val="Paragraphedeliste"/>
        <w:numPr>
          <w:ilvl w:val="0"/>
          <w:numId w:val="7"/>
        </w:numPr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 xml:space="preserve">1 </w:t>
      </w:r>
      <w:r w:rsidR="006F0B9A" w:rsidRPr="004731C0">
        <w:rPr>
          <w:rFonts w:ascii="Book Antiqua" w:hAnsi="Book Antiqua" w:cs="Arial"/>
          <w:sz w:val="24"/>
          <w:szCs w:val="24"/>
        </w:rPr>
        <w:t>paire de ciseaux</w:t>
      </w:r>
      <w:r w:rsidR="006F0B9A">
        <w:rPr>
          <w:rFonts w:ascii="Book Antiqua" w:hAnsi="Book Antiqua" w:cs="Arial"/>
          <w:sz w:val="24"/>
          <w:szCs w:val="24"/>
        </w:rPr>
        <w:t>.</w:t>
      </w:r>
      <w:r w:rsidR="00C74FEB">
        <w:rPr>
          <w:rFonts w:ascii="Book Antiqua" w:hAnsi="Book Antiqua" w:cs="Arial"/>
          <w:sz w:val="24"/>
          <w:szCs w:val="24"/>
        </w:rPr>
        <w:t xml:space="preserve">                  </w:t>
      </w:r>
    </w:p>
    <w:p w14:paraId="49BEA050" w14:textId="77777777" w:rsidR="006F0B9A" w:rsidRPr="000951BB" w:rsidRDefault="006F0B9A" w:rsidP="006F0B9A">
      <w:pPr>
        <w:pStyle w:val="Paragraphedeliste"/>
        <w:ind w:left="644"/>
        <w:rPr>
          <w:rFonts w:ascii="Book Antiqua" w:hAnsi="Book Antiqua" w:cs="Arial"/>
          <w:sz w:val="18"/>
          <w:szCs w:val="24"/>
        </w:rPr>
      </w:pPr>
    </w:p>
    <w:p w14:paraId="3118ED3D" w14:textId="1C8DDDB6" w:rsidR="006F0B9A" w:rsidRPr="00734A43" w:rsidRDefault="006F0B9A" w:rsidP="003D793C">
      <w:pPr>
        <w:pStyle w:val="Paragraphedeliste"/>
        <w:numPr>
          <w:ilvl w:val="0"/>
          <w:numId w:val="1"/>
        </w:numPr>
        <w:ind w:left="426" w:hanging="426"/>
        <w:rPr>
          <w:rFonts w:ascii="Book Antiqua" w:hAnsi="Book Antiqua" w:cs="Arial"/>
          <w:sz w:val="24"/>
          <w:szCs w:val="24"/>
        </w:rPr>
      </w:pPr>
      <w:r w:rsidRPr="00017B37">
        <w:rPr>
          <w:rFonts w:ascii="Book Antiqua" w:hAnsi="Book Antiqua" w:cs="Arial"/>
          <w:b/>
          <w:sz w:val="26"/>
          <w:szCs w:val="26"/>
          <w:u w:val="single"/>
        </w:rPr>
        <w:t>Dans un</w:t>
      </w:r>
      <w:r w:rsidR="00B27A44">
        <w:rPr>
          <w:rFonts w:ascii="Book Antiqua" w:hAnsi="Book Antiqua" w:cs="Arial"/>
          <w:b/>
          <w:sz w:val="26"/>
          <w:szCs w:val="26"/>
          <w:u w:val="single"/>
        </w:rPr>
        <w:t xml:space="preserve"> sachet zippé</w:t>
      </w:r>
      <w:r w:rsidR="003D793C">
        <w:rPr>
          <w:rFonts w:ascii="Book Antiqua" w:hAnsi="Book Antiqua" w:cs="Arial"/>
          <w:b/>
          <w:sz w:val="26"/>
          <w:szCs w:val="26"/>
          <w:u w:val="single"/>
        </w:rPr>
        <w:t xml:space="preserve"> (</w:t>
      </w:r>
      <w:r w:rsidR="00B3203F">
        <w:rPr>
          <w:rFonts w:ascii="Book Antiqua" w:hAnsi="Book Antiqua" w:cs="Arial"/>
          <w:b/>
          <w:sz w:val="26"/>
          <w:szCs w:val="26"/>
          <w:u w:val="single"/>
        </w:rPr>
        <w:t>la réserve</w:t>
      </w:r>
      <w:r w:rsidR="003D793C">
        <w:rPr>
          <w:rFonts w:ascii="Book Antiqua" w:hAnsi="Book Antiqua" w:cs="Arial"/>
          <w:b/>
          <w:sz w:val="26"/>
          <w:szCs w:val="26"/>
          <w:u w:val="single"/>
        </w:rPr>
        <w:t>)</w:t>
      </w:r>
      <w:r w:rsidRPr="00017B37">
        <w:rPr>
          <w:rFonts w:ascii="Book Antiqua" w:hAnsi="Book Antiqua" w:cs="Arial"/>
          <w:b/>
          <w:sz w:val="26"/>
          <w:szCs w:val="26"/>
          <w:u w:val="single"/>
        </w:rPr>
        <w:t> :</w:t>
      </w:r>
      <w:r w:rsidRPr="00017B37">
        <w:rPr>
          <w:rFonts w:ascii="Book Antiqua" w:hAnsi="Book Antiqua" w:cs="Arial"/>
          <w:sz w:val="26"/>
          <w:szCs w:val="26"/>
        </w:rPr>
        <w:t xml:space="preserve"> </w:t>
      </w:r>
      <w:r w:rsidR="00E75195">
        <w:rPr>
          <w:rFonts w:ascii="Book Antiqua" w:hAnsi="Book Antiqua" w:cs="Arial"/>
          <w:sz w:val="24"/>
          <w:szCs w:val="24"/>
        </w:rPr>
        <w:t>5</w:t>
      </w:r>
      <w:r>
        <w:rPr>
          <w:rFonts w:ascii="Book Antiqua" w:hAnsi="Book Antiqua" w:cs="Arial"/>
          <w:sz w:val="24"/>
          <w:szCs w:val="24"/>
        </w:rPr>
        <w:t xml:space="preserve"> crayons à papier HB, 1 gomme, </w:t>
      </w:r>
      <w:r w:rsidR="00D545B0">
        <w:rPr>
          <w:rFonts w:ascii="Book Antiqua" w:hAnsi="Book Antiqua" w:cs="Arial"/>
          <w:sz w:val="24"/>
          <w:szCs w:val="24"/>
        </w:rPr>
        <w:t>2</w:t>
      </w:r>
      <w:r>
        <w:rPr>
          <w:rFonts w:ascii="Book Antiqua" w:hAnsi="Book Antiqua" w:cs="Arial"/>
          <w:sz w:val="24"/>
          <w:szCs w:val="24"/>
        </w:rPr>
        <w:t xml:space="preserve"> stylo</w:t>
      </w:r>
      <w:r w:rsidR="00D545B0">
        <w:rPr>
          <w:rFonts w:ascii="Book Antiqua" w:hAnsi="Book Antiqua" w:cs="Arial"/>
          <w:sz w:val="24"/>
          <w:szCs w:val="24"/>
        </w:rPr>
        <w:t>s</w:t>
      </w:r>
      <w:r>
        <w:rPr>
          <w:rFonts w:ascii="Book Antiqua" w:hAnsi="Book Antiqua" w:cs="Arial"/>
          <w:sz w:val="24"/>
          <w:szCs w:val="24"/>
        </w:rPr>
        <w:t xml:space="preserve"> à bille vert</w:t>
      </w:r>
      <w:r w:rsidR="00200997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200997">
        <w:rPr>
          <w:rFonts w:ascii="Book Antiqua" w:hAnsi="Book Antiqua" w:cs="Arial"/>
          <w:sz w:val="24"/>
          <w:szCs w:val="24"/>
        </w:rPr>
        <w:t>frixion</w:t>
      </w:r>
      <w:proofErr w:type="spellEnd"/>
      <w:r>
        <w:rPr>
          <w:rFonts w:ascii="Book Antiqua" w:hAnsi="Book Antiqua" w:cs="Arial"/>
          <w:sz w:val="24"/>
          <w:szCs w:val="24"/>
        </w:rPr>
        <w:t xml:space="preserve">, </w:t>
      </w:r>
      <w:r w:rsidR="003D793C">
        <w:rPr>
          <w:rFonts w:ascii="Book Antiqua" w:hAnsi="Book Antiqua" w:cs="Arial"/>
          <w:sz w:val="24"/>
          <w:szCs w:val="24"/>
        </w:rPr>
        <w:t>5</w:t>
      </w:r>
      <w:r>
        <w:rPr>
          <w:rFonts w:ascii="Book Antiqua" w:hAnsi="Book Antiqua" w:cs="Arial"/>
          <w:sz w:val="24"/>
          <w:szCs w:val="24"/>
        </w:rPr>
        <w:t xml:space="preserve"> gros bâtons de colle, </w:t>
      </w:r>
      <w:r w:rsidR="003D793C">
        <w:rPr>
          <w:rFonts w:ascii="Book Antiqua" w:hAnsi="Book Antiqua" w:cs="Arial"/>
          <w:sz w:val="24"/>
          <w:szCs w:val="24"/>
        </w:rPr>
        <w:t>10</w:t>
      </w:r>
      <w:r>
        <w:rPr>
          <w:rFonts w:ascii="Book Antiqua" w:hAnsi="Book Antiqua" w:cs="Arial"/>
          <w:sz w:val="24"/>
          <w:szCs w:val="24"/>
        </w:rPr>
        <w:t xml:space="preserve"> feutres Velléda</w:t>
      </w:r>
      <w:r w:rsidR="00B771F3">
        <w:rPr>
          <w:rFonts w:ascii="Book Antiqua" w:hAnsi="Book Antiqua" w:cs="Arial"/>
          <w:sz w:val="24"/>
          <w:szCs w:val="24"/>
        </w:rPr>
        <w:t>,</w:t>
      </w:r>
      <w:r w:rsidR="004D7A71">
        <w:rPr>
          <w:rFonts w:ascii="Book Antiqua" w:hAnsi="Book Antiqua" w:cs="Arial"/>
          <w:sz w:val="24"/>
          <w:szCs w:val="24"/>
        </w:rPr>
        <w:t xml:space="preserve"> u</w:t>
      </w:r>
      <w:r w:rsidR="007D758F" w:rsidRPr="004731C0">
        <w:rPr>
          <w:rFonts w:ascii="Book Antiqua" w:hAnsi="Book Antiqua" w:cs="Arial"/>
          <w:sz w:val="24"/>
          <w:szCs w:val="24"/>
        </w:rPr>
        <w:t>ne viei</w:t>
      </w:r>
      <w:r w:rsidR="005B17FC">
        <w:rPr>
          <w:rFonts w:ascii="Book Antiqua" w:hAnsi="Book Antiqua" w:cs="Arial"/>
          <w:sz w:val="24"/>
          <w:szCs w:val="24"/>
        </w:rPr>
        <w:t xml:space="preserve">lle chemise </w:t>
      </w:r>
      <w:r w:rsidR="007D758F" w:rsidRPr="004731C0">
        <w:rPr>
          <w:rFonts w:ascii="Book Antiqua" w:hAnsi="Book Antiqua" w:cs="Arial"/>
          <w:sz w:val="24"/>
          <w:szCs w:val="24"/>
        </w:rPr>
        <w:t>pour éviter de se salir</w:t>
      </w:r>
      <w:r w:rsidR="007D758F">
        <w:rPr>
          <w:rFonts w:ascii="Book Antiqua" w:hAnsi="Book Antiqua" w:cs="Arial"/>
          <w:sz w:val="24"/>
          <w:szCs w:val="24"/>
        </w:rPr>
        <w:t xml:space="preserve"> dans les activités d’arts plastiques</w:t>
      </w:r>
      <w:r>
        <w:rPr>
          <w:rFonts w:ascii="Book Antiqua" w:hAnsi="Book Antiqua" w:cs="Arial"/>
          <w:sz w:val="24"/>
          <w:szCs w:val="24"/>
        </w:rPr>
        <w:t>.</w:t>
      </w:r>
    </w:p>
    <w:p w14:paraId="777F1BF4" w14:textId="616C5F8B" w:rsidR="006F0B9A" w:rsidRDefault="006F0B9A" w:rsidP="004D7A71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Arial"/>
          <w:b/>
          <w:sz w:val="28"/>
          <w:szCs w:val="28"/>
          <w:u w:val="single"/>
        </w:rPr>
      </w:pPr>
      <w:r w:rsidRPr="004D7A71">
        <w:rPr>
          <w:rFonts w:ascii="Book Antiqua" w:hAnsi="Book Antiqua" w:cs="Arial"/>
          <w:b/>
          <w:sz w:val="28"/>
          <w:szCs w:val="28"/>
          <w:u w:val="single"/>
        </w:rPr>
        <w:t>Tout le matériel doit être marqué au nom de l’enfant.</w:t>
      </w:r>
    </w:p>
    <w:p w14:paraId="7EF05267" w14:textId="77777777" w:rsidR="004D7A71" w:rsidRPr="004D7A71" w:rsidRDefault="004D7A71" w:rsidP="004D7A71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Arial"/>
          <w:sz w:val="28"/>
          <w:szCs w:val="28"/>
        </w:rPr>
      </w:pPr>
    </w:p>
    <w:p w14:paraId="62604BC3" w14:textId="097F6211" w:rsidR="006F0B9A" w:rsidRPr="00017B37" w:rsidRDefault="006F0B9A" w:rsidP="00B771F3">
      <w:pPr>
        <w:pStyle w:val="Paragraphedeliste"/>
        <w:numPr>
          <w:ilvl w:val="0"/>
          <w:numId w:val="1"/>
        </w:numPr>
        <w:ind w:left="426" w:hanging="426"/>
        <w:rPr>
          <w:rFonts w:ascii="Book Antiqua" w:hAnsi="Book Antiqua" w:cs="Arial"/>
          <w:b/>
          <w:sz w:val="26"/>
          <w:szCs w:val="26"/>
          <w:u w:val="single"/>
        </w:rPr>
      </w:pPr>
      <w:r w:rsidRPr="00017B37">
        <w:rPr>
          <w:rFonts w:ascii="Book Antiqua" w:hAnsi="Book Antiqua" w:cs="Arial"/>
          <w:b/>
          <w:sz w:val="26"/>
          <w:szCs w:val="26"/>
          <w:u w:val="single"/>
        </w:rPr>
        <w:t>Matériel de classe </w:t>
      </w:r>
      <w:r w:rsidR="003D793C">
        <w:rPr>
          <w:rFonts w:ascii="Book Antiqua" w:hAnsi="Book Antiqua" w:cs="Arial"/>
          <w:b/>
          <w:sz w:val="26"/>
          <w:szCs w:val="26"/>
          <w:u w:val="single"/>
        </w:rPr>
        <w:t>(collectif)</w:t>
      </w:r>
      <w:r w:rsidR="005B17FC">
        <w:rPr>
          <w:rFonts w:ascii="Book Antiqua" w:hAnsi="Book Antiqua" w:cs="Arial"/>
          <w:b/>
          <w:sz w:val="26"/>
          <w:szCs w:val="26"/>
          <w:u w:val="single"/>
        </w:rPr>
        <w:t xml:space="preserve"> </w:t>
      </w:r>
      <w:r w:rsidRPr="00017B37">
        <w:rPr>
          <w:rFonts w:ascii="Book Antiqua" w:hAnsi="Book Antiqua" w:cs="Arial"/>
          <w:b/>
          <w:sz w:val="26"/>
          <w:szCs w:val="26"/>
          <w:u w:val="single"/>
        </w:rPr>
        <w:t>:</w:t>
      </w:r>
    </w:p>
    <w:p w14:paraId="234755E0" w14:textId="469DCD28" w:rsidR="006F0B9A" w:rsidRDefault="006F0B9A" w:rsidP="00E50683">
      <w:pPr>
        <w:pStyle w:val="Paragraphedeliste"/>
        <w:numPr>
          <w:ilvl w:val="0"/>
          <w:numId w:val="8"/>
        </w:numPr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 xml:space="preserve">1 pochette de papier canson </w:t>
      </w:r>
      <w:r w:rsidR="00D545B0">
        <w:rPr>
          <w:rFonts w:ascii="Book Antiqua" w:hAnsi="Book Antiqua" w:cs="Arial"/>
          <w:sz w:val="24"/>
          <w:szCs w:val="24"/>
        </w:rPr>
        <w:t>blanc</w:t>
      </w:r>
      <w:r>
        <w:rPr>
          <w:rFonts w:ascii="Book Antiqua" w:hAnsi="Book Antiqua" w:cs="Arial"/>
          <w:sz w:val="24"/>
          <w:szCs w:val="24"/>
        </w:rPr>
        <w:t xml:space="preserve"> </w:t>
      </w:r>
      <w:r w:rsidR="00FB13B8">
        <w:rPr>
          <w:rFonts w:ascii="Book Antiqua" w:hAnsi="Book Antiqua" w:cs="Arial"/>
          <w:b/>
          <w:bCs/>
          <w:sz w:val="24"/>
          <w:szCs w:val="24"/>
          <w:u w:val="single"/>
        </w:rPr>
        <w:t xml:space="preserve">A4 </w:t>
      </w:r>
      <w:r w:rsidR="00FB13B8">
        <w:rPr>
          <w:rFonts w:ascii="Book Antiqua" w:hAnsi="Book Antiqua" w:cs="Arial"/>
          <w:sz w:val="24"/>
          <w:szCs w:val="24"/>
        </w:rPr>
        <w:t xml:space="preserve">(21 x 29,7 </w:t>
      </w:r>
      <w:r w:rsidR="003D793C">
        <w:rPr>
          <w:rFonts w:ascii="Book Antiqua" w:hAnsi="Book Antiqua" w:cs="Arial"/>
          <w:sz w:val="24"/>
          <w:szCs w:val="24"/>
        </w:rPr>
        <w:t>cm</w:t>
      </w:r>
      <w:r w:rsidR="00FB13B8">
        <w:rPr>
          <w:rFonts w:ascii="Book Antiqua" w:hAnsi="Book Antiqua" w:cs="Arial"/>
          <w:sz w:val="24"/>
          <w:szCs w:val="24"/>
        </w:rPr>
        <w:t>)</w:t>
      </w:r>
      <w:r>
        <w:rPr>
          <w:rFonts w:ascii="Book Antiqua" w:hAnsi="Book Antiqua" w:cs="Arial"/>
          <w:sz w:val="24"/>
          <w:szCs w:val="24"/>
        </w:rPr>
        <w:t xml:space="preserve"> </w:t>
      </w:r>
    </w:p>
    <w:p w14:paraId="2ED448E8" w14:textId="60C92E58" w:rsidR="00200997" w:rsidRDefault="00200997" w:rsidP="00E50683">
      <w:pPr>
        <w:pStyle w:val="Paragraphedeliste"/>
        <w:numPr>
          <w:ilvl w:val="0"/>
          <w:numId w:val="8"/>
        </w:numPr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 xml:space="preserve">1 pochette de papier canson couleurs </w:t>
      </w:r>
      <w:r w:rsidR="001B66DD" w:rsidRPr="00EC407E">
        <w:rPr>
          <w:rFonts w:ascii="Book Antiqua" w:hAnsi="Book Antiqua" w:cs="Arial"/>
          <w:b/>
          <w:sz w:val="24"/>
          <w:szCs w:val="24"/>
          <w:u w:val="single"/>
        </w:rPr>
        <w:t>A4</w:t>
      </w:r>
      <w:r w:rsidR="00EC407E">
        <w:rPr>
          <w:rFonts w:ascii="Book Antiqua" w:hAnsi="Book Antiqua" w:cs="Arial"/>
          <w:b/>
          <w:sz w:val="24"/>
          <w:szCs w:val="24"/>
          <w:u w:val="single"/>
        </w:rPr>
        <w:t xml:space="preserve"> </w:t>
      </w:r>
      <w:r w:rsidR="00EC407E">
        <w:rPr>
          <w:rFonts w:ascii="Book Antiqua" w:hAnsi="Book Antiqua" w:cs="Arial"/>
          <w:sz w:val="24"/>
          <w:szCs w:val="24"/>
        </w:rPr>
        <w:t>(21x 29,7 cm)</w:t>
      </w:r>
    </w:p>
    <w:p w14:paraId="16B699EB" w14:textId="756804B2" w:rsidR="004D7A71" w:rsidRPr="00F97C45" w:rsidRDefault="00B002D0" w:rsidP="00F97C45">
      <w:pPr>
        <w:pStyle w:val="Paragraphedeliste"/>
        <w:numPr>
          <w:ilvl w:val="0"/>
          <w:numId w:val="8"/>
        </w:numPr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>1 boîte de mouchoirs</w:t>
      </w:r>
      <w:r w:rsidR="004D7A71">
        <w:rPr>
          <w:rFonts w:ascii="Book Antiqua" w:hAnsi="Book Antiqua" w:cs="Arial"/>
          <w:sz w:val="24"/>
          <w:szCs w:val="24"/>
        </w:rPr>
        <w:t xml:space="preserve"> </w:t>
      </w:r>
    </w:p>
    <w:p w14:paraId="64962CE1" w14:textId="6BC67AEA" w:rsidR="004D7A71" w:rsidRDefault="00FB13B8" w:rsidP="00F97C45">
      <w:pPr>
        <w:pStyle w:val="Paragraphedeliste"/>
        <w:numPr>
          <w:ilvl w:val="0"/>
          <w:numId w:val="8"/>
        </w:numPr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>1</w:t>
      </w:r>
      <w:r w:rsidR="00B002D0">
        <w:rPr>
          <w:rFonts w:ascii="Book Antiqua" w:hAnsi="Book Antiqua" w:cs="Arial"/>
          <w:sz w:val="24"/>
          <w:szCs w:val="24"/>
        </w:rPr>
        <w:t xml:space="preserve"> </w:t>
      </w:r>
      <w:r w:rsidR="006F0B9A">
        <w:rPr>
          <w:rFonts w:ascii="Book Antiqua" w:hAnsi="Book Antiqua" w:cs="Arial"/>
          <w:sz w:val="24"/>
          <w:szCs w:val="24"/>
        </w:rPr>
        <w:t>ramette</w:t>
      </w:r>
      <w:r w:rsidR="00B002D0">
        <w:rPr>
          <w:rFonts w:ascii="Book Antiqua" w:hAnsi="Book Antiqua" w:cs="Arial"/>
          <w:sz w:val="24"/>
          <w:szCs w:val="24"/>
        </w:rPr>
        <w:t>s</w:t>
      </w:r>
      <w:r w:rsidR="006F0B9A">
        <w:rPr>
          <w:rFonts w:ascii="Book Antiqua" w:hAnsi="Book Antiqua" w:cs="Arial"/>
          <w:sz w:val="24"/>
          <w:szCs w:val="24"/>
        </w:rPr>
        <w:t xml:space="preserve"> de papier, feuilles blanches, format A4</w:t>
      </w:r>
      <w:r w:rsidR="007D758F">
        <w:rPr>
          <w:rFonts w:ascii="Book Antiqua" w:hAnsi="Book Antiqua" w:cs="Arial"/>
          <w:sz w:val="24"/>
          <w:szCs w:val="24"/>
        </w:rPr>
        <w:t xml:space="preserve"> (80g)</w:t>
      </w:r>
    </w:p>
    <w:p w14:paraId="39786288" w14:textId="77777777" w:rsidR="00F97C45" w:rsidRPr="00F97C45" w:rsidRDefault="00F97C45" w:rsidP="009519FE">
      <w:pPr>
        <w:pStyle w:val="Paragraphedeliste"/>
        <w:ind w:left="644"/>
        <w:rPr>
          <w:rFonts w:ascii="Book Antiqua" w:hAnsi="Book Antiqua" w:cs="Arial"/>
          <w:sz w:val="24"/>
          <w:szCs w:val="24"/>
        </w:rPr>
      </w:pPr>
    </w:p>
    <w:p w14:paraId="528E2723" w14:textId="190A26C9" w:rsidR="000951BB" w:rsidRPr="000951BB" w:rsidRDefault="000951BB" w:rsidP="000951BB">
      <w:pPr>
        <w:pStyle w:val="Paragraphedeliste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Book Antiqua" w:hAnsi="Book Antiqua" w:cs="Arial"/>
          <w:b/>
          <w:sz w:val="28"/>
          <w:szCs w:val="30"/>
        </w:rPr>
      </w:pPr>
      <w:r w:rsidRPr="000951BB">
        <w:rPr>
          <w:rFonts w:ascii="Book Antiqua" w:hAnsi="Book Antiqua" w:cs="Arial"/>
          <w:b/>
          <w:sz w:val="28"/>
          <w:szCs w:val="30"/>
        </w:rPr>
        <w:t>Des fichiers de math</w:t>
      </w:r>
      <w:r w:rsidR="00D545B0">
        <w:rPr>
          <w:rFonts w:ascii="Book Antiqua" w:hAnsi="Book Antiqua" w:cs="Arial"/>
          <w:b/>
          <w:sz w:val="28"/>
          <w:szCs w:val="30"/>
        </w:rPr>
        <w:t>ématique</w:t>
      </w:r>
      <w:r w:rsidRPr="000951BB">
        <w:rPr>
          <w:rFonts w:ascii="Book Antiqua" w:hAnsi="Book Antiqua" w:cs="Arial"/>
          <w:b/>
          <w:sz w:val="28"/>
          <w:szCs w:val="30"/>
        </w:rPr>
        <w:t>s et lecture seront commandés par l’école et portés sur la facture</w:t>
      </w:r>
      <w:bookmarkStart w:id="0" w:name="_GoBack"/>
      <w:bookmarkEnd w:id="0"/>
      <w:r w:rsidRPr="000951BB">
        <w:rPr>
          <w:rFonts w:ascii="Book Antiqua" w:hAnsi="Book Antiqua" w:cs="Arial"/>
          <w:b/>
          <w:sz w:val="28"/>
          <w:szCs w:val="30"/>
        </w:rPr>
        <w:t>.</w:t>
      </w:r>
    </w:p>
    <w:p w14:paraId="3280485A" w14:textId="77777777" w:rsidR="006F0B9A" w:rsidRPr="007B275F" w:rsidRDefault="006F0B9A" w:rsidP="006F0B9A">
      <w:pPr>
        <w:autoSpaceDE w:val="0"/>
        <w:autoSpaceDN w:val="0"/>
        <w:adjustRightInd w:val="0"/>
        <w:spacing w:after="0" w:line="240" w:lineRule="auto"/>
        <w:rPr>
          <w:rFonts w:ascii="Book Antiqua" w:hAnsi="Book Antiqua" w:cs="Arial"/>
          <w:sz w:val="10"/>
          <w:szCs w:val="12"/>
        </w:rPr>
      </w:pPr>
    </w:p>
    <w:p w14:paraId="7E6467FA" w14:textId="77777777" w:rsidR="007D758F" w:rsidRPr="007D758F" w:rsidRDefault="006F0B9A" w:rsidP="00372F94">
      <w:pPr>
        <w:spacing w:line="240" w:lineRule="auto"/>
        <w:jc w:val="center"/>
        <w:rPr>
          <w:rFonts w:ascii="Book Antiqua" w:hAnsi="Book Antiqua" w:cs="Arial"/>
          <w:b/>
          <w:sz w:val="36"/>
          <w:szCs w:val="36"/>
        </w:rPr>
      </w:pPr>
      <w:r w:rsidRPr="007D758F">
        <w:rPr>
          <w:rFonts w:ascii="Book Antiqua" w:hAnsi="Book Antiqua" w:cs="Arial"/>
          <w:b/>
          <w:sz w:val="36"/>
          <w:szCs w:val="36"/>
        </w:rPr>
        <w:t>Bonnes vacances</w:t>
      </w:r>
      <w:r w:rsidR="007D758F" w:rsidRPr="007D758F">
        <w:rPr>
          <w:rFonts w:ascii="Book Antiqua" w:hAnsi="Book Antiqua" w:cs="Arial"/>
          <w:b/>
          <w:sz w:val="36"/>
          <w:szCs w:val="36"/>
        </w:rPr>
        <w:t xml:space="preserve"> à tous</w:t>
      </w:r>
      <w:r w:rsidR="00FC2672">
        <w:rPr>
          <w:rFonts w:ascii="Book Antiqua" w:hAnsi="Book Antiqua" w:cs="Arial"/>
          <w:b/>
          <w:sz w:val="36"/>
          <w:szCs w:val="36"/>
        </w:rPr>
        <w:t> !</w:t>
      </w:r>
    </w:p>
    <w:sectPr w:rsidR="007D758F" w:rsidRPr="007D758F" w:rsidSect="007B275F">
      <w:pgSz w:w="11906" w:h="16838"/>
      <w:pgMar w:top="0" w:right="567" w:bottom="142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F6085A"/>
    <w:multiLevelType w:val="hybridMultilevel"/>
    <w:tmpl w:val="164A925C"/>
    <w:lvl w:ilvl="0" w:tplc="5666F606">
      <w:start w:val="1"/>
      <w:numFmt w:val="bullet"/>
      <w:lvlText w:val="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DC42FB"/>
    <w:multiLevelType w:val="hybridMultilevel"/>
    <w:tmpl w:val="E916A1FC"/>
    <w:lvl w:ilvl="0" w:tplc="37867A14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  <w:i w:val="0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E20510"/>
    <w:multiLevelType w:val="hybridMultilevel"/>
    <w:tmpl w:val="CBA8A586"/>
    <w:lvl w:ilvl="0" w:tplc="5666F606">
      <w:start w:val="1"/>
      <w:numFmt w:val="bullet"/>
      <w:lvlText w:val="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AE7111"/>
    <w:multiLevelType w:val="hybridMultilevel"/>
    <w:tmpl w:val="AD2272BE"/>
    <w:lvl w:ilvl="0" w:tplc="E436A732">
      <w:start w:val="1"/>
      <w:numFmt w:val="bullet"/>
      <w:lvlText w:val="•"/>
      <w:lvlJc w:val="left"/>
      <w:pPr>
        <w:ind w:left="644" w:hanging="360"/>
      </w:pPr>
      <w:rPr>
        <w:rFonts w:ascii="Book Antiqua" w:eastAsiaTheme="minorHAnsi" w:hAnsi="Book Antiqu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973BD7"/>
    <w:multiLevelType w:val="hybridMultilevel"/>
    <w:tmpl w:val="DC7635A8"/>
    <w:lvl w:ilvl="0" w:tplc="040C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811E77"/>
    <w:multiLevelType w:val="hybridMultilevel"/>
    <w:tmpl w:val="FA02BCAC"/>
    <w:lvl w:ilvl="0" w:tplc="5666F606">
      <w:start w:val="1"/>
      <w:numFmt w:val="bullet"/>
      <w:lvlText w:val="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311EFC"/>
    <w:multiLevelType w:val="hybridMultilevel"/>
    <w:tmpl w:val="C764F034"/>
    <w:lvl w:ilvl="0" w:tplc="040C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184E02"/>
    <w:multiLevelType w:val="hybridMultilevel"/>
    <w:tmpl w:val="F5A20784"/>
    <w:lvl w:ilvl="0" w:tplc="040C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6"/>
  </w:num>
  <w:num w:numId="5">
    <w:abstractNumId w:val="7"/>
  </w:num>
  <w:num w:numId="6">
    <w:abstractNumId w:val="2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B9A"/>
    <w:rsid w:val="00046893"/>
    <w:rsid w:val="00072E46"/>
    <w:rsid w:val="0007589E"/>
    <w:rsid w:val="000951BB"/>
    <w:rsid w:val="000A5C0C"/>
    <w:rsid w:val="000E3B8E"/>
    <w:rsid w:val="000F66E2"/>
    <w:rsid w:val="001B66DD"/>
    <w:rsid w:val="001D28E1"/>
    <w:rsid w:val="00200997"/>
    <w:rsid w:val="002615C0"/>
    <w:rsid w:val="002878DB"/>
    <w:rsid w:val="0030707A"/>
    <w:rsid w:val="00372F94"/>
    <w:rsid w:val="00381A89"/>
    <w:rsid w:val="003B18C3"/>
    <w:rsid w:val="003C1A79"/>
    <w:rsid w:val="003C3D89"/>
    <w:rsid w:val="003D793C"/>
    <w:rsid w:val="00442751"/>
    <w:rsid w:val="00467369"/>
    <w:rsid w:val="004D0F13"/>
    <w:rsid w:val="004D7A71"/>
    <w:rsid w:val="00525CD2"/>
    <w:rsid w:val="005B17FC"/>
    <w:rsid w:val="005C516E"/>
    <w:rsid w:val="005D237D"/>
    <w:rsid w:val="005D70EE"/>
    <w:rsid w:val="005E455A"/>
    <w:rsid w:val="006C6E7C"/>
    <w:rsid w:val="006E48B0"/>
    <w:rsid w:val="006F0B9A"/>
    <w:rsid w:val="006F4A39"/>
    <w:rsid w:val="00714F88"/>
    <w:rsid w:val="007647E6"/>
    <w:rsid w:val="00775350"/>
    <w:rsid w:val="007B275F"/>
    <w:rsid w:val="007D09EF"/>
    <w:rsid w:val="007D758F"/>
    <w:rsid w:val="007E3CC0"/>
    <w:rsid w:val="008579E8"/>
    <w:rsid w:val="008C5797"/>
    <w:rsid w:val="008C7F23"/>
    <w:rsid w:val="008F7FF2"/>
    <w:rsid w:val="00915A9B"/>
    <w:rsid w:val="009519FE"/>
    <w:rsid w:val="00983B4E"/>
    <w:rsid w:val="009954AB"/>
    <w:rsid w:val="009A37BF"/>
    <w:rsid w:val="00B002D0"/>
    <w:rsid w:val="00B01CCA"/>
    <w:rsid w:val="00B27A44"/>
    <w:rsid w:val="00B3203F"/>
    <w:rsid w:val="00B60932"/>
    <w:rsid w:val="00B73732"/>
    <w:rsid w:val="00B771F3"/>
    <w:rsid w:val="00C32AAF"/>
    <w:rsid w:val="00C74FEB"/>
    <w:rsid w:val="00CC5283"/>
    <w:rsid w:val="00CD0D92"/>
    <w:rsid w:val="00CD61BC"/>
    <w:rsid w:val="00D45005"/>
    <w:rsid w:val="00D545B0"/>
    <w:rsid w:val="00DE08A2"/>
    <w:rsid w:val="00E50683"/>
    <w:rsid w:val="00E75195"/>
    <w:rsid w:val="00EC03C8"/>
    <w:rsid w:val="00EC407E"/>
    <w:rsid w:val="00F33B40"/>
    <w:rsid w:val="00F97C45"/>
    <w:rsid w:val="00FB13B8"/>
    <w:rsid w:val="00FC2672"/>
    <w:rsid w:val="00FC6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79DB2"/>
  <w15:docId w15:val="{E3E4D8AA-E481-45A7-AAF3-E0673F9E8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0B9A"/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579E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F0B9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F0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0B9A"/>
    <w:rPr>
      <w:rFonts w:ascii="Tahoma" w:hAnsi="Tahoma" w:cs="Tahoma"/>
      <w:sz w:val="16"/>
      <w:szCs w:val="16"/>
    </w:rPr>
  </w:style>
  <w:style w:type="character" w:customStyle="1" w:styleId="Titre3Car">
    <w:name w:val="Titre 3 Car"/>
    <w:basedOn w:val="Policepardfaut"/>
    <w:link w:val="Titre3"/>
    <w:uiPriority w:val="9"/>
    <w:semiHidden/>
    <w:rsid w:val="008579E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328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</dc:creator>
  <cp:lastModifiedBy>secretariat</cp:lastModifiedBy>
  <cp:revision>2</cp:revision>
  <cp:lastPrinted>2022-06-20T07:28:00Z</cp:lastPrinted>
  <dcterms:created xsi:type="dcterms:W3CDTF">2022-06-20T07:29:00Z</dcterms:created>
  <dcterms:modified xsi:type="dcterms:W3CDTF">2022-06-20T07:29:00Z</dcterms:modified>
</cp:coreProperties>
</file>