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025F" w14:textId="7F7C3A42" w:rsidR="004E793F" w:rsidRPr="00534713" w:rsidRDefault="00CE1371" w:rsidP="008E65BE">
      <w:pPr>
        <w:jc w:val="center"/>
        <w:rPr>
          <w:rFonts w:asciiTheme="minorHAnsi" w:hAnsiTheme="minorHAnsi" w:cstheme="minorHAnsi"/>
          <w:b/>
          <w:bCs/>
          <w:sz w:val="28"/>
          <w:szCs w:val="28"/>
          <w:u w:val="single"/>
        </w:rPr>
      </w:pPr>
      <w:r w:rsidRPr="00534713">
        <w:rPr>
          <w:rFonts w:asciiTheme="minorHAnsi" w:hAnsiTheme="minorHAnsi" w:cstheme="minorHAnsi"/>
          <w:b/>
          <w:bCs/>
          <w:sz w:val="28"/>
          <w:szCs w:val="28"/>
          <w:u w:val="single"/>
        </w:rPr>
        <w:t>REGLEMENT INTERIEUR</w:t>
      </w:r>
      <w:r w:rsidR="00FE2B33" w:rsidRPr="00534713">
        <w:rPr>
          <w:rFonts w:asciiTheme="minorHAnsi" w:hAnsiTheme="minorHAnsi" w:cstheme="minorHAnsi"/>
          <w:b/>
          <w:bCs/>
          <w:sz w:val="28"/>
          <w:szCs w:val="28"/>
          <w:u w:val="single"/>
        </w:rPr>
        <w:t xml:space="preserve"> (202</w:t>
      </w:r>
      <w:r w:rsidR="007C17F0">
        <w:rPr>
          <w:rFonts w:asciiTheme="minorHAnsi" w:hAnsiTheme="minorHAnsi" w:cstheme="minorHAnsi"/>
          <w:b/>
          <w:bCs/>
          <w:sz w:val="28"/>
          <w:szCs w:val="28"/>
          <w:u w:val="single"/>
        </w:rPr>
        <w:t>3</w:t>
      </w:r>
      <w:r w:rsidR="0065754F">
        <w:rPr>
          <w:rFonts w:asciiTheme="minorHAnsi" w:hAnsiTheme="minorHAnsi" w:cstheme="minorHAnsi"/>
          <w:b/>
          <w:bCs/>
          <w:sz w:val="28"/>
          <w:szCs w:val="28"/>
          <w:u w:val="single"/>
        </w:rPr>
        <w:t>-202</w:t>
      </w:r>
      <w:r w:rsidR="007C17F0">
        <w:rPr>
          <w:rFonts w:asciiTheme="minorHAnsi" w:hAnsiTheme="minorHAnsi" w:cstheme="minorHAnsi"/>
          <w:b/>
          <w:bCs/>
          <w:sz w:val="28"/>
          <w:szCs w:val="28"/>
          <w:u w:val="single"/>
        </w:rPr>
        <w:t>4</w:t>
      </w:r>
      <w:r w:rsidR="00FE2B33" w:rsidRPr="00534713">
        <w:rPr>
          <w:rFonts w:asciiTheme="minorHAnsi" w:hAnsiTheme="minorHAnsi" w:cstheme="minorHAnsi"/>
          <w:b/>
          <w:bCs/>
          <w:sz w:val="28"/>
          <w:szCs w:val="28"/>
          <w:u w:val="single"/>
        </w:rPr>
        <w:t>)</w:t>
      </w:r>
    </w:p>
    <w:p w14:paraId="737BB3E0" w14:textId="77777777" w:rsidR="008E65BE" w:rsidRPr="00534713" w:rsidRDefault="008E65BE" w:rsidP="008E65BE">
      <w:pPr>
        <w:jc w:val="center"/>
        <w:rPr>
          <w:rFonts w:asciiTheme="minorHAnsi" w:hAnsiTheme="minorHAnsi" w:cstheme="minorHAnsi"/>
          <w:b/>
          <w:bCs/>
          <w:sz w:val="28"/>
          <w:szCs w:val="28"/>
          <w:u w:val="single"/>
        </w:rPr>
      </w:pPr>
    </w:p>
    <w:p w14:paraId="6BB08F82" w14:textId="227224DA" w:rsidR="008E65BE" w:rsidRPr="00534713" w:rsidRDefault="008E65BE" w:rsidP="00084630">
      <w:pPr>
        <w:rPr>
          <w:rFonts w:asciiTheme="minorHAnsi" w:hAnsiTheme="minorHAnsi" w:cstheme="minorHAnsi"/>
          <w:b/>
          <w:bCs/>
          <w:sz w:val="22"/>
          <w:szCs w:val="22"/>
        </w:rPr>
      </w:pPr>
      <w:r w:rsidRPr="00534713">
        <w:rPr>
          <w:rFonts w:asciiTheme="minorHAnsi" w:hAnsiTheme="minorHAnsi" w:cstheme="minorHAnsi"/>
          <w:b/>
          <w:bCs/>
          <w:sz w:val="22"/>
          <w:szCs w:val="22"/>
        </w:rPr>
        <w:t>(EEPU Jules Verne</w:t>
      </w:r>
      <w:r w:rsidR="008C4FD4" w:rsidRPr="00534713">
        <w:rPr>
          <w:rFonts w:asciiTheme="minorHAnsi" w:hAnsiTheme="minorHAnsi" w:cstheme="minorHAnsi"/>
          <w:b/>
          <w:bCs/>
          <w:sz w:val="22"/>
          <w:szCs w:val="22"/>
        </w:rPr>
        <w:t xml:space="preserve"> </w:t>
      </w:r>
      <w:r w:rsidRPr="00534713">
        <w:rPr>
          <w:rFonts w:asciiTheme="minorHAnsi" w:hAnsiTheme="minorHAnsi" w:cstheme="minorHAnsi"/>
          <w:b/>
          <w:bCs/>
          <w:sz w:val="22"/>
          <w:szCs w:val="22"/>
        </w:rPr>
        <w:t>5</w:t>
      </w:r>
      <w:r w:rsidR="008C4FD4" w:rsidRPr="00534713">
        <w:rPr>
          <w:rFonts w:asciiTheme="minorHAnsi" w:hAnsiTheme="minorHAnsi" w:cstheme="minorHAnsi"/>
          <w:b/>
          <w:bCs/>
          <w:sz w:val="22"/>
          <w:szCs w:val="22"/>
        </w:rPr>
        <w:t>,</w:t>
      </w:r>
      <w:r w:rsidRPr="00534713">
        <w:rPr>
          <w:rFonts w:asciiTheme="minorHAnsi" w:hAnsiTheme="minorHAnsi" w:cstheme="minorHAnsi"/>
          <w:b/>
          <w:bCs/>
          <w:sz w:val="22"/>
          <w:szCs w:val="22"/>
        </w:rPr>
        <w:t xml:space="preserve"> rue de la Garenne 78290 Croissy sur Seine)</w:t>
      </w:r>
    </w:p>
    <w:p w14:paraId="6F7E673C" w14:textId="77777777" w:rsidR="004E793F" w:rsidRPr="00534713" w:rsidRDefault="004E793F" w:rsidP="00084630">
      <w:pPr>
        <w:rPr>
          <w:rFonts w:asciiTheme="minorHAnsi" w:hAnsiTheme="minorHAnsi" w:cstheme="minorHAnsi"/>
          <w:sz w:val="20"/>
          <w:szCs w:val="20"/>
        </w:rPr>
      </w:pPr>
    </w:p>
    <w:p w14:paraId="5F4B501F" w14:textId="77777777" w:rsidR="004E793F" w:rsidRPr="00534713" w:rsidRDefault="004E793F" w:rsidP="00084630">
      <w:pPr>
        <w:rPr>
          <w:rFonts w:asciiTheme="minorHAnsi" w:hAnsiTheme="minorHAnsi" w:cstheme="minorHAnsi"/>
          <w:bCs/>
          <w:sz w:val="20"/>
          <w:szCs w:val="20"/>
        </w:rPr>
      </w:pPr>
      <w:r w:rsidRPr="00534713">
        <w:rPr>
          <w:rFonts w:asciiTheme="minorHAnsi" w:hAnsiTheme="minorHAnsi" w:cstheme="minorHAnsi"/>
          <w:sz w:val="20"/>
          <w:szCs w:val="20"/>
        </w:rPr>
        <w:t xml:space="preserve">Le règlement intérieur de l’école vous présente </w:t>
      </w:r>
      <w:r w:rsidRPr="00534713">
        <w:rPr>
          <w:rFonts w:asciiTheme="minorHAnsi" w:hAnsiTheme="minorHAnsi" w:cstheme="minorHAnsi"/>
          <w:b/>
          <w:bCs/>
          <w:sz w:val="20"/>
          <w:szCs w:val="20"/>
        </w:rPr>
        <w:t xml:space="preserve">les règles de vie en groupe </w:t>
      </w:r>
      <w:r w:rsidRPr="00534713">
        <w:rPr>
          <w:rFonts w:asciiTheme="minorHAnsi" w:hAnsiTheme="minorHAnsi" w:cstheme="minorHAnsi"/>
          <w:bCs/>
          <w:sz w:val="20"/>
          <w:szCs w:val="20"/>
        </w:rPr>
        <w:t>à l’école Jules Verne.</w:t>
      </w:r>
    </w:p>
    <w:p w14:paraId="674DA1AE" w14:textId="77777777" w:rsidR="004E793F" w:rsidRPr="00534713" w:rsidRDefault="004E793F" w:rsidP="00084630">
      <w:pPr>
        <w:rPr>
          <w:rFonts w:asciiTheme="minorHAnsi" w:hAnsiTheme="minorHAnsi" w:cstheme="minorHAnsi"/>
          <w:sz w:val="20"/>
          <w:szCs w:val="20"/>
        </w:rPr>
      </w:pPr>
      <w:r w:rsidRPr="00534713">
        <w:rPr>
          <w:rFonts w:asciiTheme="minorHAnsi" w:hAnsiTheme="minorHAnsi" w:cstheme="minorHAnsi"/>
          <w:sz w:val="20"/>
          <w:szCs w:val="20"/>
        </w:rPr>
        <w:t xml:space="preserve">Ces règles demandent </w:t>
      </w:r>
      <w:r w:rsidRPr="00534713">
        <w:rPr>
          <w:rFonts w:asciiTheme="minorHAnsi" w:hAnsiTheme="minorHAnsi" w:cstheme="minorHAnsi"/>
          <w:b/>
          <w:bCs/>
          <w:sz w:val="20"/>
          <w:szCs w:val="20"/>
        </w:rPr>
        <w:t>le respect des autres et de l’école</w:t>
      </w:r>
      <w:r w:rsidRPr="00534713">
        <w:rPr>
          <w:rFonts w:asciiTheme="minorHAnsi" w:hAnsiTheme="minorHAnsi" w:cstheme="minorHAnsi"/>
          <w:sz w:val="20"/>
          <w:szCs w:val="20"/>
        </w:rPr>
        <w:t>. Elles facilitent le travail et les apprentissages.</w:t>
      </w:r>
    </w:p>
    <w:p w14:paraId="4EFCAF2C" w14:textId="32495F16" w:rsidR="004E793F" w:rsidRPr="0065754F" w:rsidRDefault="004E793F" w:rsidP="00084630">
      <w:pPr>
        <w:rPr>
          <w:rFonts w:asciiTheme="minorHAnsi" w:hAnsiTheme="minorHAnsi" w:cstheme="minorHAnsi"/>
          <w:sz w:val="20"/>
          <w:szCs w:val="20"/>
        </w:rPr>
      </w:pPr>
      <w:r w:rsidRPr="00534713">
        <w:rPr>
          <w:rFonts w:asciiTheme="minorHAnsi" w:hAnsiTheme="minorHAnsi" w:cstheme="minorHAnsi"/>
          <w:sz w:val="20"/>
          <w:szCs w:val="20"/>
        </w:rPr>
        <w:t>Elles enseignent aussi à vivre avec les autres, ce qui servira aux élèves pour leur vie future en société.</w:t>
      </w:r>
    </w:p>
    <w:p w14:paraId="4ED90965" w14:textId="0A271986" w:rsidR="004E793F" w:rsidRPr="00534713" w:rsidRDefault="004E793F" w:rsidP="00084630">
      <w:pPr>
        <w:rPr>
          <w:rFonts w:asciiTheme="minorHAnsi" w:hAnsiTheme="minorHAnsi" w:cstheme="minorHAnsi"/>
          <w:b/>
          <w:sz w:val="22"/>
          <w:szCs w:val="22"/>
        </w:rPr>
      </w:pPr>
      <w:r w:rsidRPr="00534713">
        <w:rPr>
          <w:rFonts w:asciiTheme="minorHAnsi" w:hAnsiTheme="minorHAnsi" w:cstheme="minorHAnsi"/>
          <w:b/>
          <w:sz w:val="22"/>
          <w:szCs w:val="22"/>
        </w:rPr>
        <w:t>PRESENCE A L’ECOLE</w:t>
      </w:r>
      <w:r w:rsidR="00C36D4C">
        <w:rPr>
          <w:rFonts w:asciiTheme="minorHAnsi" w:hAnsiTheme="minorHAnsi" w:cstheme="minorHAnsi"/>
          <w:b/>
          <w:sz w:val="22"/>
          <w:szCs w:val="22"/>
        </w:rPr>
        <w:t> :</w:t>
      </w:r>
    </w:p>
    <w:p w14:paraId="774A3C6F" w14:textId="7839E4E1" w:rsidR="004E793F" w:rsidRPr="00534713" w:rsidRDefault="004E793F" w:rsidP="00084630">
      <w:pPr>
        <w:rPr>
          <w:rFonts w:asciiTheme="minorHAnsi" w:hAnsiTheme="minorHAnsi" w:cstheme="minorHAnsi"/>
          <w:bCs/>
          <w:sz w:val="20"/>
          <w:szCs w:val="20"/>
        </w:rPr>
      </w:pPr>
      <w:r w:rsidRPr="00534713">
        <w:rPr>
          <w:rFonts w:asciiTheme="minorHAnsi" w:hAnsiTheme="minorHAnsi" w:cstheme="minorHAnsi"/>
          <w:bCs/>
          <w:sz w:val="20"/>
          <w:szCs w:val="20"/>
        </w:rPr>
        <w:t>L’école est ouverte lundi</w:t>
      </w:r>
      <w:r w:rsidR="008C4FD4" w:rsidRPr="00534713">
        <w:rPr>
          <w:rFonts w:asciiTheme="minorHAnsi" w:hAnsiTheme="minorHAnsi" w:cstheme="minorHAnsi"/>
          <w:bCs/>
          <w:sz w:val="20"/>
          <w:szCs w:val="20"/>
        </w:rPr>
        <w:t>, mardi, jeudi et vendredi</w:t>
      </w:r>
      <w:r w:rsidRPr="00534713">
        <w:rPr>
          <w:rFonts w:asciiTheme="minorHAnsi" w:hAnsiTheme="minorHAnsi" w:cstheme="minorHAnsi"/>
          <w:bCs/>
          <w:sz w:val="20"/>
          <w:szCs w:val="20"/>
        </w:rPr>
        <w:t>, de 8h30 à 11h30 le matin et de 13h30 à 16h30 l’après-midi (4 jours de classe par semaine, répartis sur 8 demi-journées). Les portes sont ouvertes 10 minutes avant chaque entrée.  Les élèves reçoivent 24 heures d’enseignement hebdomadaire.</w:t>
      </w:r>
    </w:p>
    <w:p w14:paraId="75FD58DF" w14:textId="77777777" w:rsidR="004E793F" w:rsidRPr="00534713" w:rsidRDefault="004E793F" w:rsidP="00084630">
      <w:pPr>
        <w:rPr>
          <w:rFonts w:asciiTheme="minorHAnsi" w:hAnsiTheme="minorHAnsi" w:cstheme="minorHAnsi"/>
          <w:b/>
          <w:bCs/>
          <w:i/>
          <w:iCs/>
          <w:sz w:val="20"/>
          <w:szCs w:val="20"/>
        </w:rPr>
      </w:pPr>
      <w:r w:rsidRPr="00534713">
        <w:rPr>
          <w:rFonts w:asciiTheme="minorHAnsi" w:hAnsiTheme="minorHAnsi" w:cstheme="minorHAnsi"/>
          <w:sz w:val="20"/>
          <w:szCs w:val="20"/>
        </w:rPr>
        <w:t xml:space="preserve">En cas de retard (après </w:t>
      </w:r>
      <w:smartTag w:uri="urn:schemas-microsoft-com:office:smarttags" w:element="time">
        <w:smartTagPr>
          <w:attr w:name="Hour" w:val="8"/>
          <w:attr w:name="Minute" w:val="30"/>
        </w:smartTagPr>
        <w:r w:rsidRPr="00534713">
          <w:rPr>
            <w:rFonts w:asciiTheme="minorHAnsi" w:hAnsiTheme="minorHAnsi" w:cstheme="minorHAnsi"/>
            <w:sz w:val="20"/>
            <w:szCs w:val="20"/>
          </w:rPr>
          <w:t>8h30</w:t>
        </w:r>
      </w:smartTag>
      <w:r w:rsidRPr="00534713">
        <w:rPr>
          <w:rFonts w:asciiTheme="minorHAnsi" w:hAnsiTheme="minorHAnsi" w:cstheme="minorHAnsi"/>
          <w:sz w:val="20"/>
          <w:szCs w:val="20"/>
        </w:rPr>
        <w:t xml:space="preserve"> ou 13h30), il faut utiliser la sonnette située à côté de la boîte aux lettres. Tout retard sera noté dans le cahier de liaison et notifié au responsable légal. </w:t>
      </w:r>
    </w:p>
    <w:p w14:paraId="1347483E" w14:textId="77777777" w:rsidR="004E793F" w:rsidRPr="00534713" w:rsidRDefault="004E793F" w:rsidP="00084630">
      <w:pPr>
        <w:rPr>
          <w:rFonts w:asciiTheme="minorHAnsi" w:hAnsiTheme="minorHAnsi" w:cstheme="minorHAnsi"/>
          <w:bCs/>
          <w:sz w:val="20"/>
          <w:szCs w:val="20"/>
        </w:rPr>
      </w:pPr>
      <w:r w:rsidRPr="00534713">
        <w:rPr>
          <w:rFonts w:asciiTheme="minorHAnsi" w:hAnsiTheme="minorHAnsi" w:cstheme="minorHAnsi"/>
          <w:i/>
          <w:iCs/>
          <w:sz w:val="20"/>
          <w:szCs w:val="20"/>
        </w:rPr>
        <w:t>En cas de retards répétés, le responsable légal pourra se voir convoqu</w:t>
      </w:r>
      <w:r w:rsidR="003E3A79" w:rsidRPr="00534713">
        <w:rPr>
          <w:rFonts w:asciiTheme="minorHAnsi" w:hAnsiTheme="minorHAnsi" w:cstheme="minorHAnsi"/>
          <w:i/>
          <w:iCs/>
          <w:sz w:val="20"/>
          <w:szCs w:val="20"/>
        </w:rPr>
        <w:t>er</w:t>
      </w:r>
      <w:r w:rsidRPr="00534713">
        <w:rPr>
          <w:rFonts w:asciiTheme="minorHAnsi" w:hAnsiTheme="minorHAnsi" w:cstheme="minorHAnsi"/>
          <w:i/>
          <w:iCs/>
          <w:sz w:val="20"/>
          <w:szCs w:val="20"/>
        </w:rPr>
        <w:t xml:space="preserve"> à l’école.</w:t>
      </w:r>
    </w:p>
    <w:p w14:paraId="30AB3549" w14:textId="4D7F5D3D" w:rsidR="004E793F" w:rsidRPr="00534713" w:rsidRDefault="004E793F" w:rsidP="00084630">
      <w:pPr>
        <w:rPr>
          <w:rFonts w:asciiTheme="minorHAnsi" w:hAnsiTheme="minorHAnsi" w:cstheme="minorHAnsi"/>
          <w:sz w:val="20"/>
          <w:szCs w:val="20"/>
        </w:rPr>
      </w:pPr>
      <w:r w:rsidRPr="00534713">
        <w:rPr>
          <w:rFonts w:asciiTheme="minorHAnsi" w:hAnsiTheme="minorHAnsi" w:cstheme="minorHAnsi"/>
          <w:sz w:val="20"/>
          <w:szCs w:val="20"/>
        </w:rPr>
        <w:t xml:space="preserve">Des accueils périscolaires </w:t>
      </w:r>
      <w:r w:rsidRPr="00534713">
        <w:rPr>
          <w:rFonts w:asciiTheme="minorHAnsi" w:hAnsiTheme="minorHAnsi" w:cstheme="minorHAnsi"/>
          <w:b/>
          <w:sz w:val="20"/>
          <w:szCs w:val="20"/>
        </w:rPr>
        <w:t>gérés par la Commune</w:t>
      </w:r>
      <w:r w:rsidRPr="00534713">
        <w:rPr>
          <w:rFonts w:asciiTheme="minorHAnsi" w:hAnsiTheme="minorHAnsi" w:cstheme="minorHAnsi"/>
          <w:sz w:val="20"/>
          <w:szCs w:val="20"/>
        </w:rPr>
        <w:t xml:space="preserve"> sont proposés le matin à 7h30 (</w:t>
      </w:r>
      <w:r w:rsidRPr="00534713">
        <w:rPr>
          <w:rFonts w:asciiTheme="minorHAnsi" w:hAnsiTheme="minorHAnsi" w:cstheme="minorHAnsi"/>
          <w:b/>
          <w:sz w:val="20"/>
          <w:szCs w:val="20"/>
        </w:rPr>
        <w:t>8h le mercredi</w:t>
      </w:r>
      <w:r w:rsidRPr="00534713">
        <w:rPr>
          <w:rFonts w:asciiTheme="minorHAnsi" w:hAnsiTheme="minorHAnsi" w:cstheme="minorHAnsi"/>
          <w:sz w:val="20"/>
          <w:szCs w:val="20"/>
        </w:rPr>
        <w:t>) et le soir de 16h30</w:t>
      </w:r>
      <w:r w:rsidR="000C4394">
        <w:rPr>
          <w:rFonts w:asciiTheme="minorHAnsi" w:hAnsiTheme="minorHAnsi" w:cstheme="minorHAnsi"/>
          <w:sz w:val="20"/>
          <w:szCs w:val="20"/>
        </w:rPr>
        <w:t xml:space="preserve"> </w:t>
      </w:r>
      <w:r w:rsidRPr="00534713">
        <w:rPr>
          <w:rFonts w:asciiTheme="minorHAnsi" w:hAnsiTheme="minorHAnsi" w:cstheme="minorHAnsi"/>
          <w:sz w:val="20"/>
          <w:szCs w:val="20"/>
        </w:rPr>
        <w:t>à 18h30. Un règlement intérieur, consultable sur le site de la Mairie, s’applique sur ces temps-là et sur le temps de restauration scolaire.</w:t>
      </w:r>
    </w:p>
    <w:p w14:paraId="3328054A" w14:textId="10F2BAEA" w:rsidR="004E793F" w:rsidRPr="00534713" w:rsidRDefault="004E793F" w:rsidP="00084630">
      <w:pPr>
        <w:rPr>
          <w:rFonts w:asciiTheme="minorHAnsi" w:hAnsiTheme="minorHAnsi" w:cstheme="minorHAnsi"/>
          <w:color w:val="FF0000"/>
          <w:sz w:val="20"/>
        </w:rPr>
      </w:pPr>
      <w:r w:rsidRPr="00534713">
        <w:rPr>
          <w:rFonts w:asciiTheme="minorHAnsi" w:hAnsiTheme="minorHAnsi" w:cstheme="minorHAnsi"/>
          <w:sz w:val="20"/>
        </w:rPr>
        <w:t>Un soutien pour les élèves en difficulté moyenne ou passagère est mis en place à l’école les lundis et jeudis de 11h30 à 12h10.</w:t>
      </w:r>
    </w:p>
    <w:p w14:paraId="215FC492" w14:textId="77777777" w:rsidR="004E793F" w:rsidRPr="00534713" w:rsidRDefault="004E793F" w:rsidP="00084630">
      <w:pPr>
        <w:rPr>
          <w:rFonts w:asciiTheme="minorHAnsi" w:hAnsiTheme="minorHAnsi" w:cstheme="minorHAnsi"/>
          <w:sz w:val="20"/>
        </w:rPr>
      </w:pPr>
      <w:r w:rsidRPr="00534713">
        <w:rPr>
          <w:rFonts w:asciiTheme="minorHAnsi" w:hAnsiTheme="minorHAnsi" w:cstheme="minorHAnsi"/>
          <w:sz w:val="20"/>
        </w:rPr>
        <w:t>Ces soutiens (A.P.C.) sont soumis à l’acceptation des familles. Un registre d’appel est régulièrement tenu pour cette activité et toute absence doit être justifiée.</w:t>
      </w:r>
    </w:p>
    <w:p w14:paraId="7204E2F6" w14:textId="77777777" w:rsidR="004E793F" w:rsidRPr="00534713" w:rsidRDefault="004E793F" w:rsidP="00084630">
      <w:pPr>
        <w:rPr>
          <w:rFonts w:asciiTheme="minorHAnsi" w:hAnsiTheme="minorHAnsi" w:cstheme="minorHAnsi"/>
          <w:sz w:val="20"/>
        </w:rPr>
      </w:pPr>
      <w:r w:rsidRPr="00534713">
        <w:rPr>
          <w:rFonts w:asciiTheme="minorHAnsi" w:hAnsiTheme="minorHAnsi" w:cstheme="minorHAnsi"/>
          <w:sz w:val="20"/>
        </w:rPr>
        <w:t>Aucune surveillance ne peut être effectuée avant ou après ces heures. En dehors de ces horaires, l’Ecole (pendant les heures de classe) et la Mairie (pendant la cantine, les activités périscolaires et les études surveillées) ne pourront être tenues pour responsable en cas d’incident.</w:t>
      </w:r>
    </w:p>
    <w:p w14:paraId="213373FF" w14:textId="43D18CF5" w:rsidR="004E793F" w:rsidRPr="00534713" w:rsidRDefault="004E793F" w:rsidP="00084630">
      <w:pPr>
        <w:rPr>
          <w:rFonts w:asciiTheme="minorHAnsi" w:hAnsiTheme="minorHAnsi" w:cstheme="minorHAnsi"/>
          <w:sz w:val="20"/>
        </w:rPr>
      </w:pPr>
      <w:r w:rsidRPr="00534713">
        <w:rPr>
          <w:rFonts w:asciiTheme="minorHAnsi" w:hAnsiTheme="minorHAnsi" w:cstheme="minorHAnsi"/>
          <w:sz w:val="20"/>
        </w:rPr>
        <w:t>L'accès de l'école est interdit à toute personne, à moins d'avoir un rendez-vous, avec un enseignant ou pour rencontrer le directeur pendant ses heures de décharge. A noter que les personnes pénétrant dans l'établissement avec des landaus ou des poussettes le font à leurs risques et périls. Une vérification aléatoire des sacs pourra être menée par n’importe quel membre de l’équipe enseignante.</w:t>
      </w:r>
    </w:p>
    <w:p w14:paraId="4DF5BDA0" w14:textId="02949224" w:rsidR="004E793F" w:rsidRPr="00534713" w:rsidRDefault="004E793F" w:rsidP="00084630">
      <w:pPr>
        <w:rPr>
          <w:rFonts w:asciiTheme="minorHAnsi" w:hAnsiTheme="minorHAnsi" w:cstheme="minorHAnsi"/>
          <w:b/>
          <w:sz w:val="22"/>
          <w:szCs w:val="22"/>
        </w:rPr>
      </w:pPr>
      <w:r w:rsidRPr="00534713">
        <w:rPr>
          <w:rFonts w:asciiTheme="minorHAnsi" w:hAnsiTheme="minorHAnsi" w:cstheme="minorHAnsi"/>
          <w:b/>
          <w:sz w:val="22"/>
          <w:szCs w:val="22"/>
        </w:rPr>
        <w:t>SORTIES</w:t>
      </w:r>
      <w:r w:rsidR="00C36D4C">
        <w:rPr>
          <w:rFonts w:asciiTheme="minorHAnsi" w:hAnsiTheme="minorHAnsi" w:cstheme="minorHAnsi"/>
          <w:b/>
          <w:sz w:val="22"/>
          <w:szCs w:val="22"/>
        </w:rPr>
        <w:t> :</w:t>
      </w:r>
    </w:p>
    <w:p w14:paraId="6778819C" w14:textId="060401DD" w:rsidR="004E793F" w:rsidRPr="00CC521D" w:rsidRDefault="002C5A2C" w:rsidP="00084630">
      <w:pPr>
        <w:rPr>
          <w:rFonts w:asciiTheme="minorHAnsi" w:hAnsiTheme="minorHAnsi" w:cstheme="minorHAnsi"/>
          <w:sz w:val="20"/>
        </w:rPr>
      </w:pPr>
      <w:r w:rsidRPr="00CC521D">
        <w:rPr>
          <w:rFonts w:asciiTheme="minorHAnsi" w:hAnsiTheme="minorHAnsi" w:cstheme="minorHAnsi"/>
          <w:sz w:val="20"/>
        </w:rPr>
        <w:t>Pendant les horaires scolaires et par demi-journée, aucun enfant ne pourra entrer ou sortir de l’école.</w:t>
      </w:r>
    </w:p>
    <w:p w14:paraId="493D9783" w14:textId="77777777" w:rsidR="00CE13C6" w:rsidRPr="007C17F0" w:rsidRDefault="002C5A2C" w:rsidP="00084630">
      <w:pPr>
        <w:rPr>
          <w:rFonts w:asciiTheme="minorHAnsi" w:hAnsiTheme="minorHAnsi" w:cstheme="minorHAnsi"/>
          <w:sz w:val="20"/>
        </w:rPr>
      </w:pPr>
      <w:r w:rsidRPr="00CC521D">
        <w:rPr>
          <w:rFonts w:asciiTheme="minorHAnsi" w:hAnsiTheme="minorHAnsi" w:cstheme="minorHAnsi"/>
          <w:sz w:val="20"/>
        </w:rPr>
        <w:t>2 exceptions :</w:t>
      </w:r>
      <w:r w:rsidRPr="007C17F0">
        <w:rPr>
          <w:rFonts w:asciiTheme="minorHAnsi" w:hAnsiTheme="minorHAnsi" w:cstheme="minorHAnsi"/>
          <w:sz w:val="20"/>
        </w:rPr>
        <w:t xml:space="preserve"> </w:t>
      </w:r>
    </w:p>
    <w:p w14:paraId="62C821CC" w14:textId="291DDC28" w:rsidR="002C5A2C" w:rsidRPr="00CC521D" w:rsidRDefault="00CE13C6" w:rsidP="00084630">
      <w:pPr>
        <w:pStyle w:val="Paragraphedeliste"/>
        <w:numPr>
          <w:ilvl w:val="0"/>
          <w:numId w:val="3"/>
        </w:numPr>
        <w:rPr>
          <w:rFonts w:asciiTheme="minorHAnsi" w:hAnsiTheme="minorHAnsi" w:cstheme="minorHAnsi"/>
          <w:sz w:val="20"/>
        </w:rPr>
      </w:pPr>
      <w:r w:rsidRPr="00CC521D">
        <w:rPr>
          <w:rFonts w:asciiTheme="minorHAnsi" w:hAnsiTheme="minorHAnsi" w:cstheme="minorHAnsi"/>
          <w:sz w:val="20"/>
        </w:rPr>
        <w:t>L</w:t>
      </w:r>
      <w:r w:rsidR="002C5A2C" w:rsidRPr="00CC521D">
        <w:rPr>
          <w:rFonts w:asciiTheme="minorHAnsi" w:hAnsiTheme="minorHAnsi" w:cstheme="minorHAnsi"/>
          <w:sz w:val="20"/>
        </w:rPr>
        <w:t>’enfant doit bénéficier d’un aménagement éducatif particulier récurrent (ex : orthophoniste, lycée international,</w:t>
      </w:r>
      <w:r w:rsidR="00B27DE9" w:rsidRPr="00CC521D">
        <w:rPr>
          <w:rFonts w:asciiTheme="minorHAnsi" w:hAnsiTheme="minorHAnsi" w:cstheme="minorHAnsi"/>
          <w:sz w:val="20"/>
        </w:rPr>
        <w:t xml:space="preserve"> </w:t>
      </w:r>
      <w:proofErr w:type="spellStart"/>
      <w:r w:rsidR="00ED0AFF" w:rsidRPr="00CC521D">
        <w:rPr>
          <w:rFonts w:asciiTheme="minorHAnsi" w:hAnsiTheme="minorHAnsi" w:cstheme="minorHAnsi"/>
          <w:sz w:val="20"/>
        </w:rPr>
        <w:t>etc</w:t>
      </w:r>
      <w:proofErr w:type="spellEnd"/>
      <w:r w:rsidR="002C5A2C" w:rsidRPr="00CC521D">
        <w:rPr>
          <w:rFonts w:asciiTheme="minorHAnsi" w:hAnsiTheme="minorHAnsi" w:cstheme="minorHAnsi"/>
          <w:sz w:val="20"/>
        </w:rPr>
        <w:t xml:space="preserve">) dont les horaires sont clairement indiqués sur un document officiel (équipe éducative, </w:t>
      </w:r>
      <w:proofErr w:type="spellStart"/>
      <w:r w:rsidR="002C5A2C" w:rsidRPr="00CC521D">
        <w:rPr>
          <w:rFonts w:asciiTheme="minorHAnsi" w:hAnsiTheme="minorHAnsi" w:cstheme="minorHAnsi"/>
          <w:sz w:val="20"/>
        </w:rPr>
        <w:t>ess</w:t>
      </w:r>
      <w:proofErr w:type="spellEnd"/>
      <w:r w:rsidR="002C5A2C" w:rsidRPr="00CC521D">
        <w:rPr>
          <w:rFonts w:asciiTheme="minorHAnsi" w:hAnsiTheme="minorHAnsi" w:cstheme="minorHAnsi"/>
          <w:sz w:val="20"/>
        </w:rPr>
        <w:t>)</w:t>
      </w:r>
    </w:p>
    <w:p w14:paraId="6930312F" w14:textId="541377FE" w:rsidR="002C5A2C" w:rsidRPr="00CC521D" w:rsidRDefault="00CE13C6" w:rsidP="00084630">
      <w:pPr>
        <w:pStyle w:val="Paragraphedeliste"/>
        <w:numPr>
          <w:ilvl w:val="0"/>
          <w:numId w:val="3"/>
        </w:numPr>
        <w:rPr>
          <w:rFonts w:asciiTheme="minorHAnsi" w:hAnsiTheme="minorHAnsi" w:cstheme="minorHAnsi"/>
          <w:sz w:val="20"/>
        </w:rPr>
      </w:pPr>
      <w:r w:rsidRPr="00CC521D">
        <w:rPr>
          <w:rFonts w:asciiTheme="minorHAnsi" w:hAnsiTheme="minorHAnsi" w:cstheme="minorHAnsi"/>
          <w:sz w:val="20"/>
        </w:rPr>
        <w:t>L’enfant doit être rendu à ses parents car souffrant et une décharge de responsabilité sera remplie</w:t>
      </w:r>
      <w:r w:rsidR="00ED0AFF" w:rsidRPr="00CC521D">
        <w:rPr>
          <w:rFonts w:asciiTheme="minorHAnsi" w:hAnsiTheme="minorHAnsi" w:cstheme="minorHAnsi"/>
          <w:sz w:val="20"/>
        </w:rPr>
        <w:t xml:space="preserve"> par l’adulte le prenant en charge.</w:t>
      </w:r>
    </w:p>
    <w:p w14:paraId="714DDE3A" w14:textId="59197529" w:rsidR="004E793F" w:rsidRPr="007C17F0" w:rsidRDefault="004E793F" w:rsidP="00084630">
      <w:pPr>
        <w:rPr>
          <w:rFonts w:asciiTheme="minorHAnsi" w:hAnsiTheme="minorHAnsi" w:cstheme="minorHAnsi"/>
          <w:sz w:val="20"/>
        </w:rPr>
      </w:pPr>
      <w:r w:rsidRPr="007C17F0">
        <w:rPr>
          <w:rFonts w:asciiTheme="minorHAnsi" w:hAnsiTheme="minorHAnsi" w:cstheme="minorHAnsi"/>
          <w:b/>
          <w:bCs/>
          <w:sz w:val="20"/>
        </w:rPr>
        <w:t xml:space="preserve">Attention : </w:t>
      </w:r>
      <w:r w:rsidRPr="007C17F0">
        <w:rPr>
          <w:rFonts w:asciiTheme="minorHAnsi" w:hAnsiTheme="minorHAnsi" w:cstheme="minorHAnsi"/>
          <w:sz w:val="20"/>
        </w:rPr>
        <w:t xml:space="preserve">l’assurance responsabilité civile ne couvre en général que les dommages causés à autrui. Vérifiez donc que votre assurance protège votre enfant </w:t>
      </w:r>
      <w:r w:rsidRPr="007C17F0">
        <w:rPr>
          <w:rFonts w:asciiTheme="minorHAnsi" w:hAnsiTheme="minorHAnsi" w:cstheme="minorHAnsi"/>
          <w:b/>
          <w:iCs/>
          <w:sz w:val="20"/>
        </w:rPr>
        <w:t>contre les dommages qu'il pourrait se faire à lui-même</w:t>
      </w:r>
      <w:r w:rsidRPr="007C17F0">
        <w:rPr>
          <w:rFonts w:asciiTheme="minorHAnsi" w:hAnsiTheme="minorHAnsi" w:cstheme="minorHAnsi"/>
          <w:sz w:val="20"/>
        </w:rPr>
        <w:t xml:space="preserve">. Nous rappelons que l'École n'établit </w:t>
      </w:r>
      <w:r w:rsidRPr="007C17F0">
        <w:rPr>
          <w:rFonts w:asciiTheme="minorHAnsi" w:hAnsiTheme="minorHAnsi" w:cstheme="minorHAnsi"/>
          <w:b/>
          <w:sz w:val="20"/>
        </w:rPr>
        <w:t>aucune déclaration d'accident en direction des Assurances et que c’est aux familles d’établir ce genre de déclaration</w:t>
      </w:r>
      <w:r w:rsidRPr="007C17F0">
        <w:rPr>
          <w:rFonts w:asciiTheme="minorHAnsi" w:hAnsiTheme="minorHAnsi" w:cstheme="minorHAnsi"/>
          <w:sz w:val="20"/>
        </w:rPr>
        <w:t>. L’école peut toutefois confirmer les faits par une attestation ou un témoignage.</w:t>
      </w:r>
    </w:p>
    <w:p w14:paraId="53533DDF" w14:textId="77777777" w:rsidR="004E793F" w:rsidRPr="007C17F0" w:rsidRDefault="004E793F" w:rsidP="00084630">
      <w:pPr>
        <w:rPr>
          <w:rFonts w:asciiTheme="minorHAnsi" w:hAnsiTheme="minorHAnsi" w:cstheme="minorHAnsi"/>
          <w:b/>
          <w:sz w:val="22"/>
          <w:szCs w:val="22"/>
        </w:rPr>
      </w:pPr>
      <w:r w:rsidRPr="007C17F0">
        <w:rPr>
          <w:rFonts w:asciiTheme="minorHAnsi" w:hAnsiTheme="minorHAnsi" w:cstheme="minorHAnsi"/>
          <w:b/>
          <w:sz w:val="22"/>
          <w:szCs w:val="22"/>
        </w:rPr>
        <w:t>REGLES DE VIE</w:t>
      </w:r>
    </w:p>
    <w:p w14:paraId="3B7975F2" w14:textId="77777777" w:rsidR="004E793F" w:rsidRPr="007C17F0" w:rsidRDefault="004E793F" w:rsidP="00084630">
      <w:pPr>
        <w:rPr>
          <w:rFonts w:asciiTheme="minorHAnsi" w:hAnsiTheme="minorHAnsi" w:cstheme="minorHAnsi"/>
          <w:b/>
          <w:iCs/>
          <w:sz w:val="20"/>
        </w:rPr>
      </w:pPr>
      <w:r w:rsidRPr="007C17F0">
        <w:rPr>
          <w:rFonts w:asciiTheme="minorHAnsi" w:hAnsiTheme="minorHAnsi" w:cstheme="minorHAnsi"/>
          <w:bCs/>
          <w:iCs/>
          <w:sz w:val="20"/>
        </w:rPr>
        <w:t xml:space="preserve">Il est demandé </w:t>
      </w:r>
      <w:r w:rsidRPr="007C17F0">
        <w:rPr>
          <w:rFonts w:asciiTheme="minorHAnsi" w:hAnsiTheme="minorHAnsi" w:cstheme="minorHAnsi"/>
          <w:b/>
          <w:iCs/>
          <w:sz w:val="20"/>
        </w:rPr>
        <w:t xml:space="preserve">le respect </w:t>
      </w:r>
    </w:p>
    <w:p w14:paraId="3DAE87E7" w14:textId="4713DFB2" w:rsidR="004E793F" w:rsidRPr="007C17F0" w:rsidRDefault="004E793F" w:rsidP="00084630">
      <w:pPr>
        <w:numPr>
          <w:ilvl w:val="0"/>
          <w:numId w:val="1"/>
        </w:numPr>
        <w:spacing w:line="240" w:lineRule="atLeast"/>
        <w:rPr>
          <w:rFonts w:asciiTheme="minorHAnsi" w:hAnsiTheme="minorHAnsi" w:cstheme="minorHAnsi"/>
          <w:bCs/>
          <w:iCs/>
          <w:sz w:val="20"/>
        </w:rPr>
      </w:pPr>
      <w:r w:rsidRPr="007C17F0">
        <w:rPr>
          <w:rFonts w:asciiTheme="minorHAnsi" w:hAnsiTheme="minorHAnsi" w:cstheme="minorHAnsi"/>
          <w:bCs/>
          <w:iCs/>
          <w:sz w:val="20"/>
        </w:rPr>
        <w:t xml:space="preserve">Des personnes : enseignants, </w:t>
      </w:r>
      <w:r w:rsidR="003F0857" w:rsidRPr="007C17F0">
        <w:rPr>
          <w:rFonts w:asciiTheme="minorHAnsi" w:hAnsiTheme="minorHAnsi" w:cstheme="minorHAnsi"/>
          <w:bCs/>
          <w:iCs/>
          <w:sz w:val="20"/>
        </w:rPr>
        <w:t>i</w:t>
      </w:r>
      <w:r w:rsidRPr="007C17F0">
        <w:rPr>
          <w:rFonts w:asciiTheme="minorHAnsi" w:hAnsiTheme="minorHAnsi" w:cstheme="minorHAnsi"/>
          <w:bCs/>
          <w:iCs/>
          <w:sz w:val="20"/>
        </w:rPr>
        <w:t>ntervenants, personnel communal et autres élèves (injures et grossièretés par exemple, sont à bannir totalement).</w:t>
      </w:r>
    </w:p>
    <w:p w14:paraId="043E86C3" w14:textId="044FEE8B" w:rsidR="004E793F" w:rsidRPr="007C17F0" w:rsidRDefault="004E793F" w:rsidP="00084630">
      <w:pPr>
        <w:numPr>
          <w:ilvl w:val="0"/>
          <w:numId w:val="1"/>
        </w:numPr>
        <w:spacing w:line="240" w:lineRule="atLeast"/>
        <w:rPr>
          <w:rFonts w:asciiTheme="minorHAnsi" w:hAnsiTheme="minorHAnsi" w:cstheme="minorHAnsi"/>
          <w:b/>
          <w:iCs/>
          <w:sz w:val="20"/>
        </w:rPr>
      </w:pPr>
      <w:r w:rsidRPr="007C17F0">
        <w:rPr>
          <w:rFonts w:asciiTheme="minorHAnsi" w:hAnsiTheme="minorHAnsi" w:cstheme="minorHAnsi"/>
          <w:bCs/>
          <w:iCs/>
          <w:sz w:val="20"/>
        </w:rPr>
        <w:t>Du bâtiment et des installations : il est du ressort de tous de veiller à la propreté générale (ne pas laisser trainer de papier</w:t>
      </w:r>
      <w:r w:rsidR="00C36D4C" w:rsidRPr="007C17F0">
        <w:rPr>
          <w:rFonts w:asciiTheme="minorHAnsi" w:hAnsiTheme="minorHAnsi" w:cstheme="minorHAnsi"/>
          <w:bCs/>
          <w:iCs/>
          <w:sz w:val="20"/>
        </w:rPr>
        <w:t xml:space="preserve">, </w:t>
      </w:r>
      <w:r w:rsidR="00C36D4C" w:rsidRPr="007C17F0">
        <w:rPr>
          <w:rFonts w:asciiTheme="minorHAnsi" w:hAnsiTheme="minorHAnsi" w:cstheme="minorHAnsi"/>
          <w:bCs/>
          <w:iCs/>
          <w:sz w:val="20"/>
          <w:shd w:val="clear" w:color="auto" w:fill="FFFFFF" w:themeFill="background1"/>
        </w:rPr>
        <w:t xml:space="preserve">ne pas jouer au football contre les parois de l’établissement, ne pas cueillir </w:t>
      </w:r>
      <w:r w:rsidR="00947924" w:rsidRPr="007C17F0">
        <w:rPr>
          <w:rFonts w:asciiTheme="minorHAnsi" w:hAnsiTheme="minorHAnsi" w:cstheme="minorHAnsi"/>
          <w:bCs/>
          <w:iCs/>
          <w:sz w:val="20"/>
          <w:shd w:val="clear" w:color="auto" w:fill="FFFFFF" w:themeFill="background1"/>
        </w:rPr>
        <w:t>les plantations communales</w:t>
      </w:r>
      <w:r w:rsidRPr="007C17F0">
        <w:rPr>
          <w:rFonts w:asciiTheme="minorHAnsi" w:hAnsiTheme="minorHAnsi" w:cstheme="minorHAnsi"/>
          <w:bCs/>
          <w:iCs/>
          <w:sz w:val="20"/>
          <w:shd w:val="clear" w:color="auto" w:fill="FFFFFF" w:themeFill="background1"/>
        </w:rPr>
        <w:t xml:space="preserve"> …). Les</w:t>
      </w:r>
      <w:r w:rsidRPr="007C17F0">
        <w:rPr>
          <w:rFonts w:asciiTheme="minorHAnsi" w:hAnsiTheme="minorHAnsi" w:cstheme="minorHAnsi"/>
          <w:bCs/>
          <w:iCs/>
          <w:sz w:val="20"/>
        </w:rPr>
        <w:t xml:space="preserve"> efforts de chacun dans ce domaine témoigneront du respect des autres et, en particulier, des agents chargés de l’entretien.</w:t>
      </w:r>
    </w:p>
    <w:p w14:paraId="6DC48F86" w14:textId="77777777" w:rsidR="004E793F" w:rsidRPr="007C17F0" w:rsidRDefault="004E793F" w:rsidP="00084630">
      <w:pPr>
        <w:rPr>
          <w:rFonts w:asciiTheme="minorHAnsi" w:hAnsiTheme="minorHAnsi" w:cstheme="minorHAnsi"/>
          <w:b/>
          <w:sz w:val="22"/>
          <w:szCs w:val="22"/>
        </w:rPr>
      </w:pPr>
      <w:r w:rsidRPr="007C17F0">
        <w:rPr>
          <w:rFonts w:asciiTheme="minorHAnsi" w:hAnsiTheme="minorHAnsi" w:cstheme="minorHAnsi"/>
          <w:b/>
          <w:sz w:val="22"/>
          <w:szCs w:val="22"/>
        </w:rPr>
        <w:t>SANCTIONS</w:t>
      </w:r>
    </w:p>
    <w:p w14:paraId="28C2F9B9" w14:textId="77777777" w:rsidR="004E793F" w:rsidRPr="007C17F0" w:rsidRDefault="004E793F" w:rsidP="00084630">
      <w:pPr>
        <w:rPr>
          <w:rFonts w:asciiTheme="minorHAnsi" w:hAnsiTheme="minorHAnsi" w:cstheme="minorHAnsi"/>
          <w:bCs/>
          <w:iCs/>
          <w:sz w:val="20"/>
        </w:rPr>
      </w:pPr>
      <w:r w:rsidRPr="007C17F0">
        <w:rPr>
          <w:rFonts w:asciiTheme="minorHAnsi" w:hAnsiTheme="minorHAnsi" w:cstheme="minorHAnsi"/>
          <w:bCs/>
          <w:iCs/>
          <w:sz w:val="20"/>
        </w:rPr>
        <w:t>Elles concernent :</w:t>
      </w:r>
    </w:p>
    <w:p w14:paraId="5AF2F35D" w14:textId="77777777" w:rsidR="004E793F" w:rsidRPr="007C17F0" w:rsidRDefault="004E793F" w:rsidP="00084630">
      <w:pPr>
        <w:pStyle w:val="Paragraphedeliste"/>
        <w:numPr>
          <w:ilvl w:val="0"/>
          <w:numId w:val="2"/>
        </w:numPr>
        <w:rPr>
          <w:rFonts w:asciiTheme="minorHAnsi" w:hAnsiTheme="minorHAnsi" w:cstheme="minorHAnsi"/>
          <w:bCs/>
          <w:iCs/>
          <w:sz w:val="20"/>
        </w:rPr>
      </w:pPr>
      <w:r w:rsidRPr="007C17F0">
        <w:rPr>
          <w:rFonts w:asciiTheme="minorHAnsi" w:hAnsiTheme="minorHAnsi" w:cstheme="minorHAnsi"/>
          <w:bCs/>
          <w:iCs/>
          <w:sz w:val="20"/>
        </w:rPr>
        <w:t xml:space="preserve">Les manquements aux obligations des élèves </w:t>
      </w:r>
    </w:p>
    <w:p w14:paraId="356F29BA" w14:textId="77777777" w:rsidR="004E793F" w:rsidRPr="007C17F0" w:rsidRDefault="004E793F" w:rsidP="00084630">
      <w:pPr>
        <w:pStyle w:val="Paragraphedeliste"/>
        <w:numPr>
          <w:ilvl w:val="0"/>
          <w:numId w:val="2"/>
        </w:numPr>
        <w:rPr>
          <w:rFonts w:asciiTheme="minorHAnsi" w:hAnsiTheme="minorHAnsi" w:cstheme="minorHAnsi"/>
          <w:bCs/>
          <w:iCs/>
          <w:sz w:val="20"/>
        </w:rPr>
      </w:pPr>
      <w:r w:rsidRPr="007C17F0">
        <w:rPr>
          <w:rFonts w:asciiTheme="minorHAnsi" w:hAnsiTheme="minorHAnsi" w:cstheme="minorHAnsi"/>
          <w:bCs/>
          <w:iCs/>
          <w:sz w:val="20"/>
        </w:rPr>
        <w:t>Les perturbations dans la vie de la classe et de l’établissement</w:t>
      </w:r>
    </w:p>
    <w:p w14:paraId="04A0907A" w14:textId="77777777" w:rsidR="004E793F" w:rsidRPr="007C17F0" w:rsidRDefault="004E793F" w:rsidP="00084630">
      <w:pPr>
        <w:pStyle w:val="Paragraphedeliste"/>
        <w:numPr>
          <w:ilvl w:val="0"/>
          <w:numId w:val="2"/>
        </w:numPr>
        <w:rPr>
          <w:rFonts w:asciiTheme="minorHAnsi" w:hAnsiTheme="minorHAnsi" w:cstheme="minorHAnsi"/>
          <w:bCs/>
          <w:iCs/>
          <w:sz w:val="20"/>
        </w:rPr>
      </w:pPr>
      <w:r w:rsidRPr="007C17F0">
        <w:rPr>
          <w:rFonts w:asciiTheme="minorHAnsi" w:hAnsiTheme="minorHAnsi" w:cstheme="minorHAnsi"/>
          <w:bCs/>
          <w:iCs/>
          <w:sz w:val="20"/>
        </w:rPr>
        <w:t>Le non-respect du présent règlement.</w:t>
      </w:r>
    </w:p>
    <w:p w14:paraId="2B1282A7" w14:textId="1168BD98" w:rsidR="004E793F" w:rsidRPr="007C17F0" w:rsidRDefault="004E793F" w:rsidP="00084630">
      <w:pPr>
        <w:rPr>
          <w:rFonts w:asciiTheme="minorHAnsi" w:hAnsiTheme="minorHAnsi" w:cstheme="minorHAnsi"/>
          <w:i/>
          <w:sz w:val="20"/>
        </w:rPr>
      </w:pPr>
      <w:r w:rsidRPr="007C17F0">
        <w:rPr>
          <w:rFonts w:asciiTheme="minorHAnsi" w:hAnsiTheme="minorHAnsi" w:cstheme="minorHAnsi"/>
          <w:sz w:val="20"/>
          <w:szCs w:val="20"/>
        </w:rPr>
        <w:t xml:space="preserve">Elles seront adaptées au niveau de classe et à la gravité de l’incident ou des propos tenus. En cas de récidives, </w:t>
      </w:r>
      <w:r w:rsidRPr="007C17F0">
        <w:rPr>
          <w:rFonts w:asciiTheme="minorHAnsi" w:hAnsiTheme="minorHAnsi" w:cstheme="minorHAnsi"/>
          <w:i/>
          <w:sz w:val="20"/>
        </w:rPr>
        <w:t xml:space="preserve">les parents seront convoqués par l’équipe enseignante qui pourra envisager un passeport de conduite ou un suivi par une Equipe Educative. </w:t>
      </w:r>
    </w:p>
    <w:p w14:paraId="002B15F1" w14:textId="65E3BAAD" w:rsidR="004E793F" w:rsidRPr="007C17F0" w:rsidRDefault="004E793F" w:rsidP="00084630">
      <w:pPr>
        <w:rPr>
          <w:rFonts w:asciiTheme="minorHAnsi" w:hAnsiTheme="minorHAnsi" w:cstheme="minorHAnsi"/>
          <w:b/>
          <w:sz w:val="22"/>
          <w:szCs w:val="22"/>
        </w:rPr>
      </w:pPr>
      <w:r w:rsidRPr="007C17F0">
        <w:rPr>
          <w:rFonts w:asciiTheme="minorHAnsi" w:hAnsiTheme="minorHAnsi" w:cstheme="minorHAnsi"/>
          <w:b/>
          <w:sz w:val="22"/>
          <w:szCs w:val="22"/>
        </w:rPr>
        <w:t>CONTACTS AVEC L’ECOLE</w:t>
      </w:r>
      <w:r w:rsidR="00163853" w:rsidRPr="007C17F0">
        <w:rPr>
          <w:rFonts w:asciiTheme="minorHAnsi" w:hAnsiTheme="minorHAnsi" w:cstheme="minorHAnsi"/>
          <w:b/>
          <w:sz w:val="22"/>
          <w:szCs w:val="22"/>
        </w:rPr>
        <w:t xml:space="preserve"> et RENSEIGNEMENTS</w:t>
      </w:r>
      <w:r w:rsidR="003C151F" w:rsidRPr="007C17F0">
        <w:rPr>
          <w:rFonts w:asciiTheme="minorHAnsi" w:hAnsiTheme="minorHAnsi" w:cstheme="minorHAnsi"/>
          <w:b/>
          <w:sz w:val="22"/>
          <w:szCs w:val="22"/>
        </w:rPr>
        <w:t xml:space="preserve"> DIVERS</w:t>
      </w:r>
      <w:r w:rsidR="00C36D4C" w:rsidRPr="007C17F0">
        <w:rPr>
          <w:rFonts w:asciiTheme="minorHAnsi" w:hAnsiTheme="minorHAnsi" w:cstheme="minorHAnsi"/>
          <w:b/>
          <w:sz w:val="22"/>
          <w:szCs w:val="22"/>
        </w:rPr>
        <w:t> :</w:t>
      </w:r>
    </w:p>
    <w:p w14:paraId="02D28208" w14:textId="573F5617" w:rsidR="00F06086" w:rsidRPr="007C17F0" w:rsidRDefault="004E793F" w:rsidP="00084630">
      <w:pPr>
        <w:rPr>
          <w:rFonts w:asciiTheme="minorHAnsi" w:hAnsiTheme="minorHAnsi" w:cstheme="minorHAnsi"/>
          <w:b/>
          <w:bCs/>
          <w:sz w:val="20"/>
          <w:szCs w:val="20"/>
        </w:rPr>
      </w:pPr>
      <w:r w:rsidRPr="007C17F0">
        <w:rPr>
          <w:rFonts w:asciiTheme="minorHAnsi" w:hAnsiTheme="minorHAnsi" w:cstheme="minorHAnsi"/>
          <w:sz w:val="20"/>
          <w:szCs w:val="20"/>
        </w:rPr>
        <w:t>L’</w:t>
      </w:r>
      <w:r w:rsidR="00F06086" w:rsidRPr="007C17F0">
        <w:rPr>
          <w:rFonts w:asciiTheme="minorHAnsi" w:hAnsiTheme="minorHAnsi" w:cstheme="minorHAnsi"/>
          <w:sz w:val="20"/>
          <w:szCs w:val="20"/>
        </w:rPr>
        <w:t xml:space="preserve">enseignant de votre enfant est disponible </w:t>
      </w:r>
      <w:r w:rsidR="00F06086" w:rsidRPr="007C17F0">
        <w:rPr>
          <w:rFonts w:asciiTheme="minorHAnsi" w:hAnsiTheme="minorHAnsi" w:cstheme="minorHAnsi"/>
          <w:b/>
          <w:bCs/>
          <w:sz w:val="20"/>
          <w:szCs w:val="20"/>
        </w:rPr>
        <w:t>sur rendez-vous.</w:t>
      </w:r>
      <w:r w:rsidR="00B27DE9" w:rsidRPr="007C17F0">
        <w:rPr>
          <w:rFonts w:asciiTheme="minorHAnsi" w:hAnsiTheme="minorHAnsi" w:cstheme="minorHAnsi"/>
          <w:b/>
          <w:bCs/>
          <w:sz w:val="20"/>
          <w:szCs w:val="20"/>
        </w:rPr>
        <w:t xml:space="preserve"> </w:t>
      </w:r>
      <w:r w:rsidR="00F06086" w:rsidRPr="007C17F0">
        <w:rPr>
          <w:rFonts w:asciiTheme="minorHAnsi" w:hAnsiTheme="minorHAnsi" w:cstheme="minorHAnsi"/>
          <w:sz w:val="20"/>
          <w:szCs w:val="20"/>
        </w:rPr>
        <w:t>(Cahier de liaison)</w:t>
      </w:r>
    </w:p>
    <w:p w14:paraId="1435DD28" w14:textId="33D6A625" w:rsidR="00F06086" w:rsidRPr="007C17F0" w:rsidRDefault="00F06086" w:rsidP="00084630">
      <w:pPr>
        <w:rPr>
          <w:rFonts w:asciiTheme="minorHAnsi" w:hAnsiTheme="minorHAnsi" w:cstheme="minorHAnsi"/>
          <w:b/>
          <w:sz w:val="20"/>
          <w:szCs w:val="20"/>
        </w:rPr>
      </w:pPr>
      <w:r w:rsidRPr="007C17F0">
        <w:rPr>
          <w:rFonts w:asciiTheme="minorHAnsi" w:hAnsiTheme="minorHAnsi" w:cstheme="minorHAnsi"/>
          <w:sz w:val="20"/>
        </w:rPr>
        <w:t>Privilégier le mail de l’école pour toutes les communications avec le Directeur ou toutes les demandes de documents administratifs.</w:t>
      </w:r>
    </w:p>
    <w:p w14:paraId="2BB14224" w14:textId="4F441D91" w:rsidR="004E793F" w:rsidRPr="007C17F0" w:rsidRDefault="003E3A79" w:rsidP="00084630">
      <w:pPr>
        <w:rPr>
          <w:rFonts w:asciiTheme="minorHAnsi" w:hAnsiTheme="minorHAnsi" w:cstheme="minorHAnsi"/>
          <w:b/>
          <w:bCs/>
          <w:sz w:val="20"/>
        </w:rPr>
      </w:pPr>
      <w:r w:rsidRPr="007C17F0">
        <w:rPr>
          <w:rFonts w:asciiTheme="minorHAnsi" w:hAnsiTheme="minorHAnsi" w:cstheme="minorHAnsi"/>
          <w:b/>
          <w:bCs/>
          <w:sz w:val="20"/>
        </w:rPr>
        <w:t xml:space="preserve">Email : </w:t>
      </w:r>
      <w:hyperlink r:id="rId8" w:history="1">
        <w:r w:rsidR="00163853" w:rsidRPr="007C17F0">
          <w:rPr>
            <w:rStyle w:val="Lienhypertexte"/>
            <w:rFonts w:asciiTheme="minorHAnsi" w:hAnsiTheme="minorHAnsi" w:cstheme="minorHAnsi"/>
            <w:b/>
            <w:bCs/>
            <w:sz w:val="20"/>
          </w:rPr>
          <w:t>0781970t@ac-versailles.fr</w:t>
        </w:r>
      </w:hyperlink>
      <w:r w:rsidR="00F06086" w:rsidRPr="007C17F0">
        <w:rPr>
          <w:rFonts w:asciiTheme="minorHAnsi" w:hAnsiTheme="minorHAnsi" w:cstheme="minorHAnsi"/>
          <w:b/>
          <w:bCs/>
          <w:sz w:val="20"/>
        </w:rPr>
        <w:t xml:space="preserve">  </w:t>
      </w:r>
      <w:r w:rsidR="003C151F" w:rsidRPr="007C17F0">
        <w:rPr>
          <w:rFonts w:asciiTheme="minorHAnsi" w:hAnsiTheme="minorHAnsi" w:cstheme="minorHAnsi"/>
          <w:b/>
          <w:bCs/>
          <w:sz w:val="20"/>
        </w:rPr>
        <w:t xml:space="preserve">       </w:t>
      </w:r>
      <w:r w:rsidR="00F06086" w:rsidRPr="007C17F0">
        <w:rPr>
          <w:rFonts w:asciiTheme="minorHAnsi" w:hAnsiTheme="minorHAnsi" w:cstheme="minorHAnsi"/>
          <w:sz w:val="20"/>
        </w:rPr>
        <w:t xml:space="preserve">Tel ; </w:t>
      </w:r>
      <w:r w:rsidR="003C151F" w:rsidRPr="007C17F0">
        <w:rPr>
          <w:rFonts w:asciiTheme="minorHAnsi" w:hAnsiTheme="minorHAnsi" w:cstheme="minorHAnsi"/>
          <w:sz w:val="20"/>
        </w:rPr>
        <w:t>01 39 76 60 89</w:t>
      </w:r>
    </w:p>
    <w:p w14:paraId="60C39C66" w14:textId="3A07CFA9" w:rsidR="00F06086" w:rsidRPr="007C17F0" w:rsidRDefault="00F06086" w:rsidP="00084630">
      <w:pPr>
        <w:rPr>
          <w:rFonts w:asciiTheme="minorHAnsi" w:hAnsiTheme="minorHAnsi" w:cstheme="minorHAnsi"/>
          <w:sz w:val="20"/>
        </w:rPr>
      </w:pPr>
      <w:r w:rsidRPr="007C17F0">
        <w:rPr>
          <w:rFonts w:asciiTheme="minorHAnsi" w:hAnsiTheme="minorHAnsi" w:cstheme="minorHAnsi"/>
          <w:sz w:val="20"/>
        </w:rPr>
        <w:t>La plupart des renseignements sont disponibles sur le site de l’école :</w:t>
      </w:r>
    </w:p>
    <w:p w14:paraId="0BF78E92" w14:textId="0ACD5E6A" w:rsidR="004E793F" w:rsidRPr="007C17F0" w:rsidRDefault="00163853" w:rsidP="00084630">
      <w:pPr>
        <w:rPr>
          <w:rFonts w:asciiTheme="minorHAnsi" w:hAnsiTheme="minorHAnsi" w:cstheme="minorHAnsi"/>
          <w:b/>
          <w:bCs/>
          <w:sz w:val="20"/>
        </w:rPr>
      </w:pPr>
      <w:r w:rsidRPr="007C17F0">
        <w:rPr>
          <w:rFonts w:asciiTheme="minorHAnsi" w:hAnsiTheme="minorHAnsi" w:cstheme="minorHAnsi"/>
          <w:b/>
          <w:bCs/>
          <w:sz w:val="20"/>
        </w:rPr>
        <w:t xml:space="preserve">Site internet : </w:t>
      </w:r>
      <w:hyperlink r:id="rId9" w:history="1">
        <w:r w:rsidRPr="007C17F0">
          <w:rPr>
            <w:rStyle w:val="Lienhypertexte"/>
            <w:rFonts w:asciiTheme="minorHAnsi" w:hAnsiTheme="minorHAnsi" w:cstheme="minorHAnsi"/>
            <w:b/>
            <w:bCs/>
            <w:sz w:val="20"/>
          </w:rPr>
          <w:t>https://julesvernecroissy.toutemonecole.fr/</w:t>
        </w:r>
      </w:hyperlink>
    </w:p>
    <w:p w14:paraId="332522E0" w14:textId="77777777" w:rsidR="004E793F" w:rsidRPr="007C17F0" w:rsidRDefault="004E793F" w:rsidP="00084630">
      <w:pPr>
        <w:rPr>
          <w:rFonts w:asciiTheme="minorHAnsi" w:hAnsiTheme="minorHAnsi" w:cstheme="minorHAnsi"/>
          <w:b/>
          <w:sz w:val="22"/>
          <w:szCs w:val="22"/>
        </w:rPr>
      </w:pPr>
      <w:r w:rsidRPr="007C17F0">
        <w:rPr>
          <w:rFonts w:asciiTheme="minorHAnsi" w:hAnsiTheme="minorHAnsi" w:cstheme="minorHAnsi"/>
          <w:b/>
          <w:sz w:val="22"/>
          <w:szCs w:val="22"/>
        </w:rPr>
        <w:t>ABSENCES</w:t>
      </w:r>
    </w:p>
    <w:p w14:paraId="32B7A8D1" w14:textId="04CEED98" w:rsidR="004E793F" w:rsidRPr="00534713" w:rsidRDefault="004E793F" w:rsidP="00084630">
      <w:pPr>
        <w:pStyle w:val="Corpsdetexte"/>
        <w:rPr>
          <w:rFonts w:asciiTheme="minorHAnsi" w:hAnsiTheme="minorHAnsi" w:cstheme="minorHAnsi"/>
          <w:sz w:val="20"/>
          <w:szCs w:val="24"/>
        </w:rPr>
      </w:pPr>
      <w:r w:rsidRPr="007C17F0">
        <w:rPr>
          <w:rFonts w:asciiTheme="minorHAnsi" w:hAnsiTheme="minorHAnsi" w:cstheme="minorHAnsi"/>
          <w:sz w:val="20"/>
          <w:szCs w:val="24"/>
        </w:rPr>
        <w:t xml:space="preserve">Toute absence devra être justifiée, soit par un mot </w:t>
      </w:r>
      <w:r w:rsidR="00495733" w:rsidRPr="007C17F0">
        <w:rPr>
          <w:rFonts w:asciiTheme="minorHAnsi" w:hAnsiTheme="minorHAnsi" w:cstheme="minorHAnsi"/>
          <w:sz w:val="20"/>
          <w:szCs w:val="24"/>
        </w:rPr>
        <w:t xml:space="preserve">à l’enseignant </w:t>
      </w:r>
      <w:r w:rsidRPr="007C17F0">
        <w:rPr>
          <w:rFonts w:asciiTheme="minorHAnsi" w:hAnsiTheme="minorHAnsi" w:cstheme="minorHAnsi"/>
          <w:sz w:val="20"/>
          <w:szCs w:val="24"/>
        </w:rPr>
        <w:t xml:space="preserve">dans le cahier de </w:t>
      </w:r>
      <w:r w:rsidR="00495733" w:rsidRPr="007C17F0">
        <w:rPr>
          <w:rFonts w:asciiTheme="minorHAnsi" w:hAnsiTheme="minorHAnsi" w:cstheme="minorHAnsi"/>
          <w:sz w:val="20"/>
          <w:szCs w:val="24"/>
        </w:rPr>
        <w:t>liai</w:t>
      </w:r>
      <w:r w:rsidR="002B60C5" w:rsidRPr="007C17F0">
        <w:rPr>
          <w:rFonts w:asciiTheme="minorHAnsi" w:hAnsiTheme="minorHAnsi" w:cstheme="minorHAnsi"/>
          <w:sz w:val="20"/>
          <w:szCs w:val="24"/>
        </w:rPr>
        <w:t>s</w:t>
      </w:r>
      <w:r w:rsidR="00495733" w:rsidRPr="007C17F0">
        <w:rPr>
          <w:rFonts w:asciiTheme="minorHAnsi" w:hAnsiTheme="minorHAnsi" w:cstheme="minorHAnsi"/>
          <w:sz w:val="20"/>
          <w:szCs w:val="24"/>
        </w:rPr>
        <w:t>on</w:t>
      </w:r>
      <w:r w:rsidRPr="007C17F0">
        <w:rPr>
          <w:rFonts w:asciiTheme="minorHAnsi" w:hAnsiTheme="minorHAnsi" w:cstheme="minorHAnsi"/>
          <w:sz w:val="20"/>
          <w:szCs w:val="24"/>
        </w:rPr>
        <w:t xml:space="preserve"> des élèves</w:t>
      </w:r>
      <w:r w:rsidR="00495733" w:rsidRPr="007C17F0">
        <w:rPr>
          <w:rFonts w:asciiTheme="minorHAnsi" w:hAnsiTheme="minorHAnsi" w:cstheme="minorHAnsi"/>
          <w:sz w:val="20"/>
          <w:szCs w:val="24"/>
        </w:rPr>
        <w:t xml:space="preserve"> ou au directeur sur le mail de l’école</w:t>
      </w:r>
      <w:r w:rsidRPr="007C17F0">
        <w:rPr>
          <w:rFonts w:asciiTheme="minorHAnsi" w:hAnsiTheme="minorHAnsi" w:cstheme="minorHAnsi"/>
          <w:sz w:val="20"/>
          <w:szCs w:val="24"/>
        </w:rPr>
        <w:t>, soit par un certificat médical</w:t>
      </w:r>
      <w:r w:rsidR="00495733" w:rsidRPr="007C17F0">
        <w:rPr>
          <w:rFonts w:asciiTheme="minorHAnsi" w:hAnsiTheme="minorHAnsi" w:cstheme="minorHAnsi"/>
          <w:sz w:val="20"/>
          <w:szCs w:val="24"/>
        </w:rPr>
        <w:t>.</w:t>
      </w:r>
      <w:r w:rsidRPr="007C17F0">
        <w:rPr>
          <w:rFonts w:asciiTheme="minorHAnsi" w:hAnsiTheme="minorHAnsi" w:cstheme="minorHAnsi"/>
          <w:sz w:val="20"/>
          <w:szCs w:val="24"/>
        </w:rPr>
        <w:t xml:space="preserve"> Dans le cas</w:t>
      </w:r>
      <w:r w:rsidRPr="00EC52E0">
        <w:rPr>
          <w:rFonts w:asciiTheme="minorHAnsi" w:hAnsiTheme="minorHAnsi" w:cstheme="minorHAnsi"/>
          <w:sz w:val="20"/>
          <w:szCs w:val="24"/>
        </w:rPr>
        <w:t xml:space="preserve"> d'une maladie contagieuse, un certificat de non contagion pourra être demandé.</w:t>
      </w:r>
      <w:r w:rsidRPr="00534713">
        <w:rPr>
          <w:rFonts w:asciiTheme="minorHAnsi" w:hAnsiTheme="minorHAnsi" w:cstheme="minorHAnsi"/>
          <w:sz w:val="20"/>
          <w:szCs w:val="24"/>
        </w:rPr>
        <w:t xml:space="preserve"> </w:t>
      </w:r>
    </w:p>
    <w:p w14:paraId="49823B7F" w14:textId="7A3E1BD3" w:rsidR="004E793F" w:rsidRPr="0065754F" w:rsidRDefault="004E793F" w:rsidP="00084630">
      <w:pPr>
        <w:rPr>
          <w:rFonts w:asciiTheme="minorHAnsi" w:hAnsiTheme="minorHAnsi" w:cstheme="minorHAnsi"/>
          <w:sz w:val="20"/>
          <w:szCs w:val="28"/>
        </w:rPr>
      </w:pPr>
      <w:r w:rsidRPr="00EC52E0">
        <w:rPr>
          <w:rFonts w:asciiTheme="minorHAnsi" w:hAnsiTheme="minorHAnsi" w:cstheme="minorHAnsi"/>
          <w:sz w:val="20"/>
          <w:szCs w:val="28"/>
        </w:rPr>
        <w:lastRenderedPageBreak/>
        <w:t xml:space="preserve">Nous vous rappelons que nous devons signaler à la DSDEN (anciennement Inspection Académique) tout élève ayant plus de quatre demi-journées </w:t>
      </w:r>
      <w:r w:rsidRPr="00EC52E0">
        <w:rPr>
          <w:rFonts w:asciiTheme="minorHAnsi" w:hAnsiTheme="minorHAnsi" w:cstheme="minorHAnsi"/>
          <w:b/>
          <w:sz w:val="20"/>
          <w:szCs w:val="28"/>
          <w:u w:val="single"/>
        </w:rPr>
        <w:t>non ou mal</w:t>
      </w:r>
      <w:r w:rsidRPr="00EC52E0">
        <w:rPr>
          <w:rFonts w:asciiTheme="minorHAnsi" w:hAnsiTheme="minorHAnsi" w:cstheme="minorHAnsi"/>
          <w:b/>
          <w:sz w:val="20"/>
          <w:szCs w:val="28"/>
        </w:rPr>
        <w:t xml:space="preserve"> justifiées</w:t>
      </w:r>
      <w:r w:rsidRPr="00EC52E0">
        <w:rPr>
          <w:rFonts w:asciiTheme="minorHAnsi" w:hAnsiTheme="minorHAnsi" w:cstheme="minorHAnsi"/>
          <w:sz w:val="20"/>
          <w:szCs w:val="28"/>
        </w:rPr>
        <w:t xml:space="preserve"> dans le mois. La DSDEN peut alors exercer des recours à l'encontre des familles.</w:t>
      </w:r>
    </w:p>
    <w:p w14:paraId="243150D4" w14:textId="38CF62B9" w:rsidR="004E793F" w:rsidRPr="00534713" w:rsidRDefault="004E793F" w:rsidP="00084630">
      <w:pPr>
        <w:rPr>
          <w:rFonts w:asciiTheme="minorHAnsi" w:hAnsiTheme="minorHAnsi" w:cstheme="minorHAnsi"/>
          <w:b/>
          <w:sz w:val="22"/>
          <w:szCs w:val="22"/>
        </w:rPr>
      </w:pPr>
      <w:r w:rsidRPr="00534713">
        <w:rPr>
          <w:rFonts w:asciiTheme="minorHAnsi" w:hAnsiTheme="minorHAnsi" w:cstheme="minorHAnsi"/>
          <w:b/>
          <w:sz w:val="22"/>
          <w:szCs w:val="22"/>
        </w:rPr>
        <w:t>CORRESPONDANCE</w:t>
      </w:r>
      <w:r w:rsidR="00C36D4C">
        <w:rPr>
          <w:rFonts w:asciiTheme="minorHAnsi" w:hAnsiTheme="minorHAnsi" w:cstheme="minorHAnsi"/>
          <w:b/>
          <w:sz w:val="22"/>
          <w:szCs w:val="22"/>
        </w:rPr>
        <w:t> :</w:t>
      </w:r>
    </w:p>
    <w:p w14:paraId="12F698C1" w14:textId="5DBEB734" w:rsidR="004E793F" w:rsidRPr="00534713" w:rsidRDefault="004E793F" w:rsidP="00084630">
      <w:pPr>
        <w:rPr>
          <w:rFonts w:asciiTheme="minorHAnsi" w:hAnsiTheme="minorHAnsi" w:cstheme="minorHAnsi"/>
          <w:sz w:val="20"/>
        </w:rPr>
      </w:pPr>
      <w:r w:rsidRPr="00534713">
        <w:rPr>
          <w:rFonts w:asciiTheme="minorHAnsi" w:hAnsiTheme="minorHAnsi" w:cstheme="minorHAnsi"/>
          <w:sz w:val="20"/>
        </w:rPr>
        <w:t>Le ca</w:t>
      </w:r>
      <w:r w:rsidR="00495733" w:rsidRPr="00534713">
        <w:rPr>
          <w:rFonts w:asciiTheme="minorHAnsi" w:hAnsiTheme="minorHAnsi" w:cstheme="minorHAnsi"/>
          <w:sz w:val="20"/>
        </w:rPr>
        <w:t xml:space="preserve">hier de liaison, le mail de l’école et le site de l’école </w:t>
      </w:r>
      <w:r w:rsidR="003C151F" w:rsidRPr="00534713">
        <w:rPr>
          <w:rFonts w:asciiTheme="minorHAnsi" w:hAnsiTheme="minorHAnsi" w:cstheme="minorHAnsi"/>
          <w:b/>
          <w:bCs/>
          <w:sz w:val="20"/>
        </w:rPr>
        <w:t>(Inscrivez-vous à la</w:t>
      </w:r>
      <w:r w:rsidR="003C151F" w:rsidRPr="00534713">
        <w:rPr>
          <w:rFonts w:asciiTheme="minorHAnsi" w:hAnsiTheme="minorHAnsi" w:cstheme="minorHAnsi"/>
          <w:sz w:val="20"/>
        </w:rPr>
        <w:t xml:space="preserve"> </w:t>
      </w:r>
      <w:r w:rsidR="003C151F" w:rsidRPr="00534713">
        <w:rPr>
          <w:rFonts w:asciiTheme="minorHAnsi" w:hAnsiTheme="minorHAnsi" w:cstheme="minorHAnsi"/>
          <w:b/>
          <w:bCs/>
          <w:sz w:val="20"/>
        </w:rPr>
        <w:t>newsletter</w:t>
      </w:r>
      <w:r w:rsidR="003C151F" w:rsidRPr="00534713">
        <w:rPr>
          <w:rFonts w:asciiTheme="minorHAnsi" w:hAnsiTheme="minorHAnsi" w:cstheme="minorHAnsi"/>
          <w:sz w:val="20"/>
        </w:rPr>
        <w:t xml:space="preserve">) </w:t>
      </w:r>
      <w:r w:rsidR="00495733" w:rsidRPr="00534713">
        <w:rPr>
          <w:rFonts w:asciiTheme="minorHAnsi" w:hAnsiTheme="minorHAnsi" w:cstheme="minorHAnsi"/>
          <w:sz w:val="20"/>
        </w:rPr>
        <w:t>sont</w:t>
      </w:r>
      <w:r w:rsidRPr="00534713">
        <w:rPr>
          <w:rFonts w:asciiTheme="minorHAnsi" w:hAnsiTheme="minorHAnsi" w:cstheme="minorHAnsi"/>
          <w:sz w:val="20"/>
        </w:rPr>
        <w:t xml:space="preserve"> </w:t>
      </w:r>
      <w:r w:rsidR="00495733" w:rsidRPr="00534713">
        <w:rPr>
          <w:rFonts w:asciiTheme="minorHAnsi" w:hAnsiTheme="minorHAnsi" w:cstheme="minorHAnsi"/>
          <w:sz w:val="20"/>
        </w:rPr>
        <w:t xml:space="preserve">les </w:t>
      </w:r>
      <w:r w:rsidRPr="00534713">
        <w:rPr>
          <w:rFonts w:asciiTheme="minorHAnsi" w:hAnsiTheme="minorHAnsi" w:cstheme="minorHAnsi"/>
          <w:sz w:val="20"/>
        </w:rPr>
        <w:t>outil</w:t>
      </w:r>
      <w:r w:rsidR="00495733" w:rsidRPr="00534713">
        <w:rPr>
          <w:rFonts w:asciiTheme="minorHAnsi" w:hAnsiTheme="minorHAnsi" w:cstheme="minorHAnsi"/>
          <w:sz w:val="20"/>
        </w:rPr>
        <w:t>s</w:t>
      </w:r>
      <w:r w:rsidRPr="00534713">
        <w:rPr>
          <w:rFonts w:asciiTheme="minorHAnsi" w:hAnsiTheme="minorHAnsi" w:cstheme="minorHAnsi"/>
          <w:sz w:val="20"/>
        </w:rPr>
        <w:t xml:space="preserve"> de </w:t>
      </w:r>
      <w:r w:rsidR="00495733" w:rsidRPr="00534713">
        <w:rPr>
          <w:rFonts w:asciiTheme="minorHAnsi" w:hAnsiTheme="minorHAnsi" w:cstheme="minorHAnsi"/>
          <w:sz w:val="20"/>
        </w:rPr>
        <w:t xml:space="preserve">communication </w:t>
      </w:r>
      <w:r w:rsidRPr="00534713">
        <w:rPr>
          <w:rFonts w:asciiTheme="minorHAnsi" w:hAnsiTheme="minorHAnsi" w:cstheme="minorHAnsi"/>
          <w:sz w:val="20"/>
        </w:rPr>
        <w:t>entre l'école et les familles. Le</w:t>
      </w:r>
      <w:r w:rsidR="00495733" w:rsidRPr="00534713">
        <w:rPr>
          <w:rFonts w:asciiTheme="minorHAnsi" w:hAnsiTheme="minorHAnsi" w:cstheme="minorHAnsi"/>
          <w:sz w:val="20"/>
        </w:rPr>
        <w:t xml:space="preserve"> cahier de liaison</w:t>
      </w:r>
      <w:r w:rsidR="009271DC" w:rsidRPr="00534713">
        <w:rPr>
          <w:rFonts w:asciiTheme="minorHAnsi" w:hAnsiTheme="minorHAnsi" w:cstheme="minorHAnsi"/>
          <w:sz w:val="20"/>
        </w:rPr>
        <w:t xml:space="preserve"> doit être</w:t>
      </w:r>
      <w:r w:rsidRPr="00534713">
        <w:rPr>
          <w:rFonts w:asciiTheme="minorHAnsi" w:hAnsiTheme="minorHAnsi" w:cstheme="minorHAnsi"/>
          <w:sz w:val="20"/>
        </w:rPr>
        <w:t xml:space="preserve"> en permanence dans le cartable. Nous vous demandons de le consulter régulièrement, les enfants oubliant parfois de vous le présenter.</w:t>
      </w:r>
    </w:p>
    <w:p w14:paraId="194EDF62" w14:textId="77777777" w:rsidR="004E793F" w:rsidRPr="00534713" w:rsidRDefault="004E793F" w:rsidP="00084630">
      <w:pPr>
        <w:rPr>
          <w:rFonts w:asciiTheme="minorHAnsi" w:hAnsiTheme="minorHAnsi" w:cstheme="minorHAnsi"/>
          <w:sz w:val="20"/>
        </w:rPr>
      </w:pPr>
      <w:r w:rsidRPr="00534713">
        <w:rPr>
          <w:rFonts w:asciiTheme="minorHAnsi" w:hAnsiTheme="minorHAnsi" w:cstheme="minorHAnsi"/>
          <w:sz w:val="20"/>
        </w:rPr>
        <w:t xml:space="preserve">Il n'empêche absolument pas les contacts directs parents/enseignants. Dans ce cas, il est souhaitable de prendre rendez-vous par écrit. </w:t>
      </w:r>
    </w:p>
    <w:p w14:paraId="032A5211" w14:textId="3BBE62EA" w:rsidR="008E65BE" w:rsidRPr="0065754F" w:rsidRDefault="004E793F" w:rsidP="00084630">
      <w:pPr>
        <w:rPr>
          <w:rFonts w:asciiTheme="minorHAnsi" w:hAnsiTheme="minorHAnsi" w:cstheme="minorHAnsi"/>
          <w:sz w:val="20"/>
        </w:rPr>
      </w:pPr>
      <w:r w:rsidRPr="00534713">
        <w:rPr>
          <w:rFonts w:asciiTheme="minorHAnsi" w:hAnsiTheme="minorHAnsi" w:cstheme="minorHAnsi"/>
          <w:sz w:val="20"/>
        </w:rPr>
        <w:t>Les enseignants tiendront par ailleurs des réunions d'informations dès le début de l'année.</w:t>
      </w:r>
    </w:p>
    <w:p w14:paraId="099AFEA5" w14:textId="455CE68F" w:rsidR="004E793F" w:rsidRPr="00534713" w:rsidRDefault="004E793F" w:rsidP="00084630">
      <w:pPr>
        <w:rPr>
          <w:rFonts w:asciiTheme="minorHAnsi" w:hAnsiTheme="minorHAnsi" w:cstheme="minorHAnsi"/>
          <w:b/>
          <w:sz w:val="22"/>
          <w:szCs w:val="22"/>
        </w:rPr>
      </w:pPr>
      <w:r w:rsidRPr="00534713">
        <w:rPr>
          <w:rFonts w:asciiTheme="minorHAnsi" w:hAnsiTheme="minorHAnsi" w:cstheme="minorHAnsi"/>
          <w:b/>
          <w:sz w:val="22"/>
          <w:szCs w:val="22"/>
        </w:rPr>
        <w:t>TENUE, HYGIENE ET SANTE</w:t>
      </w:r>
      <w:r w:rsidR="00C36D4C">
        <w:rPr>
          <w:rFonts w:asciiTheme="minorHAnsi" w:hAnsiTheme="minorHAnsi" w:cstheme="minorHAnsi"/>
          <w:b/>
          <w:sz w:val="22"/>
          <w:szCs w:val="22"/>
        </w:rPr>
        <w:t> :</w:t>
      </w:r>
    </w:p>
    <w:p w14:paraId="1A27A75A" w14:textId="77777777" w:rsidR="004E793F" w:rsidRPr="00534713" w:rsidRDefault="004E793F" w:rsidP="00084630">
      <w:pPr>
        <w:rPr>
          <w:rFonts w:asciiTheme="minorHAnsi" w:hAnsiTheme="minorHAnsi" w:cstheme="minorHAnsi"/>
          <w:sz w:val="20"/>
          <w:szCs w:val="20"/>
        </w:rPr>
      </w:pPr>
      <w:r w:rsidRPr="00534713">
        <w:rPr>
          <w:rFonts w:asciiTheme="minorHAnsi" w:hAnsiTheme="minorHAnsi" w:cstheme="minorHAnsi"/>
          <w:sz w:val="20"/>
          <w:szCs w:val="20"/>
        </w:rPr>
        <w:t xml:space="preserve">En ce qui concerne les mesures d'hygiène, il est rappelé que les </w:t>
      </w:r>
      <w:r w:rsidRPr="00534713">
        <w:rPr>
          <w:rFonts w:asciiTheme="minorHAnsi" w:hAnsiTheme="minorHAnsi" w:cstheme="minorHAnsi"/>
          <w:b/>
          <w:sz w:val="20"/>
          <w:szCs w:val="20"/>
          <w:u w:val="single"/>
        </w:rPr>
        <w:t>poux</w:t>
      </w:r>
      <w:r w:rsidRPr="00534713">
        <w:rPr>
          <w:rFonts w:asciiTheme="minorHAnsi" w:hAnsiTheme="minorHAnsi" w:cstheme="minorHAnsi"/>
          <w:sz w:val="20"/>
          <w:szCs w:val="20"/>
        </w:rPr>
        <w:t xml:space="preserve"> sont à l'état endémique en France. Il est donc fortement conseillé de vérifier régulièrement la tête de vos enfants et de la traiter énergiquement si besoin est. Au cas où un membre de la famille est atteint par ces parasites, un simple shampooing anti-poux ne suffit pas, il est nécessaire de traiter la famille entière, les vêtements, les draps, etc</w:t>
      </w:r>
      <w:r w:rsidRPr="006C12F6">
        <w:rPr>
          <w:rFonts w:asciiTheme="minorHAnsi" w:hAnsiTheme="minorHAnsi" w:cstheme="minorHAnsi"/>
          <w:sz w:val="20"/>
          <w:szCs w:val="20"/>
        </w:rPr>
        <w:t>.... Nous rappelons que ce genre de tracas n'entraîne pas l'éviction de l'école des enfants</w:t>
      </w:r>
      <w:r w:rsidR="008E65BE" w:rsidRPr="006C12F6">
        <w:rPr>
          <w:rFonts w:asciiTheme="minorHAnsi" w:hAnsiTheme="minorHAnsi" w:cstheme="minorHAnsi"/>
          <w:sz w:val="20"/>
          <w:szCs w:val="20"/>
        </w:rPr>
        <w:t xml:space="preserve"> </w:t>
      </w:r>
      <w:r w:rsidRPr="006C12F6">
        <w:rPr>
          <w:rFonts w:asciiTheme="minorHAnsi" w:hAnsiTheme="minorHAnsi" w:cstheme="minorHAnsi"/>
          <w:sz w:val="20"/>
          <w:szCs w:val="20"/>
        </w:rPr>
        <w:t>atteints</w:t>
      </w:r>
      <w:r w:rsidR="008E65BE" w:rsidRPr="006C12F6">
        <w:rPr>
          <w:rFonts w:asciiTheme="minorHAnsi" w:hAnsiTheme="minorHAnsi" w:cstheme="minorHAnsi"/>
          <w:sz w:val="20"/>
          <w:szCs w:val="20"/>
        </w:rPr>
        <w:t xml:space="preserve">. </w:t>
      </w:r>
      <w:r w:rsidRPr="006C12F6">
        <w:rPr>
          <w:rFonts w:asciiTheme="minorHAnsi" w:hAnsiTheme="minorHAnsi" w:cstheme="minorHAnsi"/>
          <w:sz w:val="20"/>
        </w:rPr>
        <w:t>De même, l’école devra être informée en cas de maladie contagieuse.</w:t>
      </w:r>
    </w:p>
    <w:p w14:paraId="7E4BE860" w14:textId="77777777" w:rsidR="004E793F" w:rsidRPr="00534713" w:rsidRDefault="004E793F" w:rsidP="00084630">
      <w:pPr>
        <w:rPr>
          <w:rFonts w:asciiTheme="minorHAnsi" w:hAnsiTheme="minorHAnsi" w:cstheme="minorHAnsi"/>
          <w:sz w:val="20"/>
          <w:szCs w:val="20"/>
        </w:rPr>
      </w:pPr>
      <w:r w:rsidRPr="00534713">
        <w:rPr>
          <w:rFonts w:asciiTheme="minorHAnsi" w:hAnsiTheme="minorHAnsi" w:cstheme="minorHAnsi"/>
          <w:sz w:val="20"/>
          <w:szCs w:val="20"/>
        </w:rPr>
        <w:t>La tenue vestimentaire doit être décente, adaptée à l’âge et aux activités d’un enfant qui fréquente l’école élémentaire.</w:t>
      </w:r>
    </w:p>
    <w:p w14:paraId="411E99DD" w14:textId="77777777" w:rsidR="004E793F" w:rsidRPr="00534713" w:rsidRDefault="004E793F" w:rsidP="00084630">
      <w:pPr>
        <w:rPr>
          <w:rFonts w:asciiTheme="minorHAnsi" w:hAnsiTheme="minorHAnsi" w:cstheme="minorHAnsi"/>
          <w:b/>
          <w:bCs/>
          <w:sz w:val="20"/>
        </w:rPr>
      </w:pPr>
      <w:r w:rsidRPr="00534713">
        <w:rPr>
          <w:rFonts w:asciiTheme="minorHAnsi" w:hAnsiTheme="minorHAnsi" w:cstheme="minorHAnsi"/>
          <w:b/>
          <w:bCs/>
          <w:sz w:val="20"/>
        </w:rPr>
        <w:t xml:space="preserve">Il ne nous est pas possible de donner des </w:t>
      </w:r>
      <w:r w:rsidRPr="00534713">
        <w:rPr>
          <w:rFonts w:asciiTheme="minorHAnsi" w:hAnsiTheme="minorHAnsi" w:cstheme="minorHAnsi"/>
          <w:b/>
          <w:sz w:val="20"/>
        </w:rPr>
        <w:t xml:space="preserve">médicaments </w:t>
      </w:r>
      <w:r w:rsidRPr="00534713">
        <w:rPr>
          <w:rFonts w:asciiTheme="minorHAnsi" w:hAnsiTheme="minorHAnsi" w:cstheme="minorHAnsi"/>
          <w:b/>
          <w:bCs/>
          <w:sz w:val="20"/>
        </w:rPr>
        <w:t>aux élèves, même avec ordonnance.</w:t>
      </w:r>
    </w:p>
    <w:p w14:paraId="6E2871B6" w14:textId="11E58F31" w:rsidR="004E793F" w:rsidRPr="0065754F" w:rsidRDefault="004E793F" w:rsidP="00084630">
      <w:pPr>
        <w:rPr>
          <w:rFonts w:asciiTheme="minorHAnsi" w:hAnsiTheme="minorHAnsi" w:cstheme="minorHAnsi"/>
          <w:bCs/>
          <w:sz w:val="20"/>
        </w:rPr>
      </w:pPr>
      <w:r w:rsidRPr="00534713">
        <w:rPr>
          <w:rFonts w:asciiTheme="minorHAnsi" w:hAnsiTheme="minorHAnsi" w:cstheme="minorHAnsi"/>
          <w:bCs/>
          <w:sz w:val="20"/>
        </w:rPr>
        <w:t xml:space="preserve">Dans le cas de prescription médicale régulière ou de risque médical aggravé (allergies, maladies chroniques.), les familles ont intérêt à faire la demande d’un </w:t>
      </w:r>
      <w:r w:rsidRPr="00534713">
        <w:rPr>
          <w:rFonts w:asciiTheme="minorHAnsi" w:hAnsiTheme="minorHAnsi" w:cstheme="minorHAnsi"/>
          <w:b/>
          <w:bCs/>
          <w:sz w:val="20"/>
        </w:rPr>
        <w:t>Projet d’Accueil Individualisé</w:t>
      </w:r>
      <w:r w:rsidRPr="00534713">
        <w:rPr>
          <w:rFonts w:asciiTheme="minorHAnsi" w:hAnsiTheme="minorHAnsi" w:cstheme="minorHAnsi"/>
          <w:bCs/>
          <w:sz w:val="20"/>
        </w:rPr>
        <w:t xml:space="preserve"> (PAI), précisant le type de risque, les traitements éventuels à suivre, les précautions à prendre et le protocole à respecter en cas de nécessité.</w:t>
      </w:r>
      <w:r w:rsidR="00ED0AFF" w:rsidRPr="00534713">
        <w:rPr>
          <w:rFonts w:asciiTheme="minorHAnsi" w:hAnsiTheme="minorHAnsi" w:cstheme="minorHAnsi"/>
          <w:bCs/>
          <w:sz w:val="20"/>
        </w:rPr>
        <w:t xml:space="preserve"> </w:t>
      </w:r>
      <w:r w:rsidRPr="00534713">
        <w:rPr>
          <w:rFonts w:asciiTheme="minorHAnsi" w:hAnsiTheme="minorHAnsi" w:cstheme="minorHAnsi"/>
          <w:bCs/>
          <w:sz w:val="20"/>
        </w:rPr>
        <w:t>Le PAI implique les praticiens en charge des enfants, les familles, l’école, la Santé scolaire et éventuellement la Commune.</w:t>
      </w:r>
    </w:p>
    <w:p w14:paraId="209F495B" w14:textId="5B208CFB" w:rsidR="004E793F" w:rsidRPr="00534713" w:rsidRDefault="004E793F" w:rsidP="00084630">
      <w:pPr>
        <w:rPr>
          <w:rFonts w:asciiTheme="minorHAnsi" w:hAnsiTheme="minorHAnsi" w:cstheme="minorHAnsi"/>
          <w:b/>
          <w:bCs/>
          <w:sz w:val="22"/>
          <w:szCs w:val="22"/>
        </w:rPr>
      </w:pPr>
      <w:r w:rsidRPr="00534713">
        <w:rPr>
          <w:rFonts w:asciiTheme="minorHAnsi" w:hAnsiTheme="minorHAnsi" w:cstheme="minorHAnsi"/>
          <w:b/>
          <w:bCs/>
          <w:sz w:val="22"/>
          <w:szCs w:val="22"/>
        </w:rPr>
        <w:t>SECURITE</w:t>
      </w:r>
      <w:r w:rsidR="00C36D4C">
        <w:rPr>
          <w:rFonts w:asciiTheme="minorHAnsi" w:hAnsiTheme="minorHAnsi" w:cstheme="minorHAnsi"/>
          <w:b/>
          <w:bCs/>
          <w:sz w:val="22"/>
          <w:szCs w:val="22"/>
        </w:rPr>
        <w:t> :</w:t>
      </w:r>
    </w:p>
    <w:p w14:paraId="19CDF3D0" w14:textId="1EC7E9DF" w:rsidR="004E793F" w:rsidRPr="00534713" w:rsidRDefault="004E793F" w:rsidP="000A74FE">
      <w:pPr>
        <w:shd w:val="clear" w:color="auto" w:fill="FFFFFF" w:themeFill="background1"/>
        <w:rPr>
          <w:rFonts w:asciiTheme="minorHAnsi" w:hAnsiTheme="minorHAnsi" w:cstheme="minorHAnsi"/>
          <w:bCs/>
          <w:sz w:val="20"/>
        </w:rPr>
      </w:pPr>
      <w:r w:rsidRPr="00534713">
        <w:rPr>
          <w:rFonts w:asciiTheme="minorHAnsi" w:hAnsiTheme="minorHAnsi" w:cstheme="minorHAnsi"/>
          <w:bCs/>
          <w:sz w:val="20"/>
        </w:rPr>
        <w:t>Les vélos ou les trottinettes seront déposés dans le</w:t>
      </w:r>
      <w:r w:rsidR="009271DC" w:rsidRPr="00534713">
        <w:rPr>
          <w:rFonts w:asciiTheme="minorHAnsi" w:hAnsiTheme="minorHAnsi" w:cstheme="minorHAnsi"/>
          <w:bCs/>
          <w:sz w:val="20"/>
        </w:rPr>
        <w:t>s emplacements prévus</w:t>
      </w:r>
      <w:r w:rsidR="009271DC" w:rsidRPr="000A74FE">
        <w:rPr>
          <w:rFonts w:asciiTheme="minorHAnsi" w:hAnsiTheme="minorHAnsi" w:cstheme="minorHAnsi"/>
          <w:bCs/>
          <w:sz w:val="20"/>
          <w:shd w:val="clear" w:color="auto" w:fill="FFFFFF" w:themeFill="background1"/>
        </w:rPr>
        <w:t>.</w:t>
      </w:r>
      <w:r w:rsidR="00DE4DE9" w:rsidRPr="000A74FE">
        <w:rPr>
          <w:rFonts w:asciiTheme="minorHAnsi" w:hAnsiTheme="minorHAnsi" w:cstheme="minorHAnsi"/>
          <w:bCs/>
          <w:sz w:val="20"/>
          <w:shd w:val="clear" w:color="auto" w:fill="FFFFFF" w:themeFill="background1"/>
        </w:rPr>
        <w:t xml:space="preserve"> Aucun véhicule ne doit circuler dans les couloirs de l’établissement. Il est donc préférable de les attacher à l’extérieur de l’école aux emplacements installés par la mairie</w:t>
      </w:r>
      <w:r w:rsidR="00084630" w:rsidRPr="000A74FE">
        <w:rPr>
          <w:rFonts w:asciiTheme="minorHAnsi" w:hAnsiTheme="minorHAnsi" w:cstheme="minorHAnsi"/>
          <w:bCs/>
          <w:sz w:val="20"/>
          <w:shd w:val="clear" w:color="auto" w:fill="FFFFFF" w:themeFill="background1"/>
        </w:rPr>
        <w:t xml:space="preserve"> (Prévoir un</w:t>
      </w:r>
      <w:r w:rsidR="00084630" w:rsidRPr="00534713">
        <w:rPr>
          <w:rFonts w:asciiTheme="minorHAnsi" w:hAnsiTheme="minorHAnsi" w:cstheme="minorHAnsi"/>
          <w:bCs/>
          <w:sz w:val="20"/>
          <w:shd w:val="clear" w:color="auto" w:fill="FFFF00"/>
        </w:rPr>
        <w:t xml:space="preserve"> </w:t>
      </w:r>
      <w:r w:rsidR="00084630" w:rsidRPr="000A74FE">
        <w:rPr>
          <w:rFonts w:asciiTheme="minorHAnsi" w:hAnsiTheme="minorHAnsi" w:cstheme="minorHAnsi"/>
          <w:bCs/>
          <w:sz w:val="20"/>
          <w:shd w:val="clear" w:color="auto" w:fill="FFFFFF" w:themeFill="background1"/>
        </w:rPr>
        <w:t>antivol)</w:t>
      </w:r>
      <w:r w:rsidR="00DE4DE9" w:rsidRPr="000A74FE">
        <w:rPr>
          <w:rFonts w:asciiTheme="minorHAnsi" w:hAnsiTheme="minorHAnsi" w:cstheme="minorHAnsi"/>
          <w:bCs/>
          <w:sz w:val="20"/>
          <w:shd w:val="clear" w:color="auto" w:fill="FFFFFF" w:themeFill="background1"/>
        </w:rPr>
        <w:t>.</w:t>
      </w:r>
      <w:r w:rsidRPr="000A74FE">
        <w:rPr>
          <w:rFonts w:asciiTheme="minorHAnsi" w:hAnsiTheme="minorHAnsi" w:cstheme="minorHAnsi"/>
          <w:bCs/>
          <w:sz w:val="20"/>
          <w:shd w:val="clear" w:color="auto" w:fill="FFFFFF" w:themeFill="background1"/>
        </w:rPr>
        <w:t xml:space="preserve"> Pour</w:t>
      </w:r>
      <w:r w:rsidRPr="00534713">
        <w:rPr>
          <w:rFonts w:asciiTheme="minorHAnsi" w:hAnsiTheme="minorHAnsi" w:cstheme="minorHAnsi"/>
          <w:bCs/>
          <w:sz w:val="20"/>
        </w:rPr>
        <w:t xml:space="preserve"> des questions de sécurité, adultes et enfants se déplaceront à pied sur le parvis et </w:t>
      </w:r>
      <w:r w:rsidR="00084630" w:rsidRPr="00534713">
        <w:rPr>
          <w:rFonts w:asciiTheme="minorHAnsi" w:hAnsiTheme="minorHAnsi" w:cstheme="minorHAnsi"/>
          <w:bCs/>
          <w:sz w:val="20"/>
        </w:rPr>
        <w:t>dans</w:t>
      </w:r>
      <w:r w:rsidRPr="00534713">
        <w:rPr>
          <w:rFonts w:asciiTheme="minorHAnsi" w:hAnsiTheme="minorHAnsi" w:cstheme="minorHAnsi"/>
          <w:bCs/>
          <w:sz w:val="20"/>
        </w:rPr>
        <w:t xml:space="preserve"> </w:t>
      </w:r>
      <w:r w:rsidR="00084630" w:rsidRPr="00534713">
        <w:rPr>
          <w:rFonts w:asciiTheme="minorHAnsi" w:hAnsiTheme="minorHAnsi" w:cstheme="minorHAnsi"/>
          <w:bCs/>
          <w:sz w:val="20"/>
        </w:rPr>
        <w:t xml:space="preserve">l’enceinte de l’école </w:t>
      </w:r>
      <w:r w:rsidRPr="00534713">
        <w:rPr>
          <w:rFonts w:asciiTheme="minorHAnsi" w:hAnsiTheme="minorHAnsi" w:cstheme="minorHAnsi"/>
          <w:bCs/>
          <w:sz w:val="20"/>
        </w:rPr>
        <w:t>pendant l’accueil et la sortie de l’établissement.</w:t>
      </w:r>
    </w:p>
    <w:p w14:paraId="0D0F3E8B" w14:textId="77777777" w:rsidR="004E793F" w:rsidRPr="00534713" w:rsidRDefault="004E793F" w:rsidP="000A74FE">
      <w:pPr>
        <w:shd w:val="clear" w:color="auto" w:fill="FFFFFF" w:themeFill="background1"/>
        <w:rPr>
          <w:rFonts w:asciiTheme="minorHAnsi" w:hAnsiTheme="minorHAnsi" w:cstheme="minorHAnsi"/>
          <w:b/>
          <w:bCs/>
          <w:sz w:val="20"/>
        </w:rPr>
      </w:pPr>
      <w:r w:rsidRPr="00534713">
        <w:rPr>
          <w:rFonts w:asciiTheme="minorHAnsi" w:hAnsiTheme="minorHAnsi" w:cstheme="minorHAnsi"/>
          <w:bCs/>
          <w:sz w:val="20"/>
        </w:rPr>
        <w:t xml:space="preserve">Pour ceux qui possèdent un cartable à roulettes, </w:t>
      </w:r>
      <w:r w:rsidRPr="00534713">
        <w:rPr>
          <w:rFonts w:asciiTheme="minorHAnsi" w:hAnsiTheme="minorHAnsi" w:cstheme="minorHAnsi"/>
          <w:sz w:val="20"/>
        </w:rPr>
        <w:t>le trolley (tige et poignée) devra être rentré dans le cartable dans les couloirs et les escaliers.</w:t>
      </w:r>
    </w:p>
    <w:p w14:paraId="1CDF1504" w14:textId="77777777" w:rsidR="004E793F" w:rsidRPr="00534713" w:rsidRDefault="004E793F" w:rsidP="000A74FE">
      <w:pPr>
        <w:pStyle w:val="Corpsdetexte"/>
        <w:shd w:val="clear" w:color="auto" w:fill="FFFFFF" w:themeFill="background1"/>
        <w:rPr>
          <w:rFonts w:asciiTheme="minorHAnsi" w:hAnsiTheme="minorHAnsi" w:cstheme="minorHAnsi"/>
          <w:bCs/>
          <w:sz w:val="20"/>
          <w:szCs w:val="24"/>
        </w:rPr>
      </w:pPr>
      <w:r w:rsidRPr="00534713">
        <w:rPr>
          <w:rFonts w:asciiTheme="minorHAnsi" w:hAnsiTheme="minorHAnsi" w:cstheme="minorHAnsi"/>
          <w:bCs/>
          <w:sz w:val="20"/>
          <w:szCs w:val="24"/>
        </w:rPr>
        <w:t>Le</w:t>
      </w:r>
      <w:r w:rsidRPr="00534713">
        <w:rPr>
          <w:rFonts w:asciiTheme="minorHAnsi" w:hAnsiTheme="minorHAnsi" w:cstheme="minorHAnsi"/>
          <w:sz w:val="20"/>
          <w:szCs w:val="24"/>
        </w:rPr>
        <w:t xml:space="preserve">s objets dangereux sont prohibés </w:t>
      </w:r>
      <w:r w:rsidRPr="00534713">
        <w:rPr>
          <w:rFonts w:asciiTheme="minorHAnsi" w:hAnsiTheme="minorHAnsi" w:cstheme="minorHAnsi"/>
          <w:bCs/>
          <w:sz w:val="20"/>
          <w:szCs w:val="24"/>
        </w:rPr>
        <w:t>dans l'enceinte scolaire et lors des sorties.</w:t>
      </w:r>
    </w:p>
    <w:p w14:paraId="35360EF9" w14:textId="77777777" w:rsidR="004E793F" w:rsidRPr="00534713" w:rsidRDefault="004E793F" w:rsidP="000A74FE">
      <w:pPr>
        <w:pStyle w:val="Corpsdetexte"/>
        <w:shd w:val="clear" w:color="auto" w:fill="FFFFFF" w:themeFill="background1"/>
        <w:rPr>
          <w:rFonts w:asciiTheme="minorHAnsi" w:hAnsiTheme="minorHAnsi" w:cstheme="minorHAnsi"/>
          <w:bCs/>
          <w:sz w:val="20"/>
          <w:szCs w:val="24"/>
        </w:rPr>
      </w:pPr>
      <w:r w:rsidRPr="00534713">
        <w:rPr>
          <w:rFonts w:asciiTheme="minorHAnsi" w:hAnsiTheme="minorHAnsi" w:cstheme="minorHAnsi"/>
          <w:bCs/>
          <w:sz w:val="20"/>
          <w:szCs w:val="24"/>
        </w:rPr>
        <w:t>Les élèves ne doivent pas apporter d’argent sauf sous enveloppes si besoin est.</w:t>
      </w:r>
    </w:p>
    <w:p w14:paraId="75E93C19" w14:textId="77777777" w:rsidR="004E793F" w:rsidRPr="00534713" w:rsidRDefault="004E793F" w:rsidP="000A74FE">
      <w:pPr>
        <w:pStyle w:val="Corpsdetexte"/>
        <w:shd w:val="clear" w:color="auto" w:fill="FFFFFF" w:themeFill="background1"/>
        <w:rPr>
          <w:rFonts w:asciiTheme="minorHAnsi" w:hAnsiTheme="minorHAnsi" w:cstheme="minorHAnsi"/>
          <w:bCs/>
          <w:i/>
          <w:iCs/>
          <w:sz w:val="20"/>
          <w:szCs w:val="24"/>
        </w:rPr>
      </w:pPr>
      <w:r w:rsidRPr="00534713">
        <w:rPr>
          <w:rFonts w:asciiTheme="minorHAnsi" w:hAnsiTheme="minorHAnsi" w:cstheme="minorHAnsi"/>
          <w:bCs/>
          <w:sz w:val="20"/>
          <w:szCs w:val="24"/>
        </w:rPr>
        <w:t>Les objets fragiles ou de valeur sont déconseillés et devront être mis en sécurité (conservés en classe pendant les récréations…)</w:t>
      </w:r>
    </w:p>
    <w:p w14:paraId="73BCFAD1" w14:textId="7E9B9419" w:rsidR="004E793F" w:rsidRPr="00534713" w:rsidRDefault="004E793F" w:rsidP="000A74FE">
      <w:pPr>
        <w:shd w:val="clear" w:color="auto" w:fill="FFFFFF" w:themeFill="background1"/>
        <w:rPr>
          <w:rFonts w:asciiTheme="minorHAnsi" w:hAnsiTheme="minorHAnsi" w:cstheme="minorHAnsi"/>
          <w:sz w:val="20"/>
        </w:rPr>
      </w:pPr>
      <w:r w:rsidRPr="00E00B12">
        <w:rPr>
          <w:rFonts w:asciiTheme="minorHAnsi" w:hAnsiTheme="minorHAnsi" w:cstheme="minorHAnsi"/>
          <w:sz w:val="20"/>
        </w:rPr>
        <w:t>De même, nous vous demandons de ne pas laisser les enfants apporter des jeux à l’école. (dispute</w:t>
      </w:r>
      <w:r w:rsidR="00DE4DE9" w:rsidRPr="00E00B12">
        <w:rPr>
          <w:rFonts w:asciiTheme="minorHAnsi" w:hAnsiTheme="minorHAnsi" w:cstheme="minorHAnsi"/>
          <w:sz w:val="20"/>
        </w:rPr>
        <w:t>s</w:t>
      </w:r>
      <w:r w:rsidRPr="00E00B12">
        <w:rPr>
          <w:rFonts w:asciiTheme="minorHAnsi" w:hAnsiTheme="minorHAnsi" w:cstheme="minorHAnsi"/>
          <w:sz w:val="20"/>
        </w:rPr>
        <w:t>, pertes, dégradation du jeu…), ils sont tout simplement interdits</w:t>
      </w:r>
      <w:r w:rsidR="00DE4DE9" w:rsidRPr="00E00B12">
        <w:rPr>
          <w:rFonts w:asciiTheme="minorHAnsi" w:hAnsiTheme="minorHAnsi" w:cstheme="minorHAnsi"/>
          <w:sz w:val="20"/>
        </w:rPr>
        <w:t xml:space="preserve"> afin d’harmoniser le règlement avec le périscolaire. Chaque classe est dotée de jeux à fournir</w:t>
      </w:r>
      <w:r w:rsidR="00DE4DE9" w:rsidRPr="00534713">
        <w:rPr>
          <w:rFonts w:asciiTheme="minorHAnsi" w:hAnsiTheme="minorHAnsi" w:cstheme="minorHAnsi"/>
          <w:sz w:val="20"/>
        </w:rPr>
        <w:t xml:space="preserve"> aux élèves pendant les récréations. (Vote du conseil des élèves).</w:t>
      </w:r>
    </w:p>
    <w:p w14:paraId="33EF1179" w14:textId="77777777" w:rsidR="004E793F" w:rsidRPr="00534713" w:rsidRDefault="004E793F" w:rsidP="000A74FE">
      <w:pPr>
        <w:shd w:val="clear" w:color="auto" w:fill="FFFFFF" w:themeFill="background1"/>
        <w:rPr>
          <w:rFonts w:asciiTheme="minorHAnsi" w:hAnsiTheme="minorHAnsi" w:cstheme="minorHAnsi"/>
          <w:sz w:val="20"/>
        </w:rPr>
      </w:pPr>
      <w:r w:rsidRPr="00534713">
        <w:rPr>
          <w:rFonts w:asciiTheme="minorHAnsi" w:hAnsiTheme="minorHAnsi" w:cstheme="minorHAnsi"/>
          <w:b/>
          <w:sz w:val="20"/>
          <w:u w:val="single"/>
        </w:rPr>
        <w:t>Les téléphones portables, bien entendu, sont prohibés</w:t>
      </w:r>
      <w:r w:rsidRPr="00534713">
        <w:rPr>
          <w:rFonts w:asciiTheme="minorHAnsi" w:hAnsiTheme="minorHAnsi" w:cstheme="minorHAnsi"/>
          <w:sz w:val="20"/>
        </w:rPr>
        <w:t xml:space="preserve">. </w:t>
      </w:r>
    </w:p>
    <w:p w14:paraId="757E1802" w14:textId="7E31C645" w:rsidR="004E793F" w:rsidRPr="00534713" w:rsidRDefault="004E793F" w:rsidP="000A74FE">
      <w:pPr>
        <w:shd w:val="clear" w:color="auto" w:fill="FFFFFF" w:themeFill="background1"/>
        <w:rPr>
          <w:rFonts w:asciiTheme="minorHAnsi" w:hAnsiTheme="minorHAnsi" w:cstheme="minorHAnsi"/>
          <w:b/>
          <w:sz w:val="20"/>
        </w:rPr>
      </w:pPr>
      <w:r w:rsidRPr="00534713">
        <w:rPr>
          <w:rFonts w:asciiTheme="minorHAnsi" w:hAnsiTheme="minorHAnsi" w:cstheme="minorHAnsi"/>
          <w:b/>
          <w:i/>
          <w:iCs/>
          <w:sz w:val="20"/>
        </w:rPr>
        <w:t>Les objets interdits ou mal utilisés seront confisqués</w:t>
      </w:r>
      <w:r w:rsidR="00DE4DE9" w:rsidRPr="00534713">
        <w:rPr>
          <w:rFonts w:asciiTheme="minorHAnsi" w:hAnsiTheme="minorHAnsi" w:cstheme="minorHAnsi"/>
          <w:b/>
          <w:i/>
          <w:iCs/>
          <w:sz w:val="20"/>
        </w:rPr>
        <w:t xml:space="preserve"> et rendus aux parents.</w:t>
      </w:r>
    </w:p>
    <w:p w14:paraId="016C08C1" w14:textId="77777777" w:rsidR="004E793F" w:rsidRPr="00534713" w:rsidRDefault="004E793F" w:rsidP="00084630">
      <w:pPr>
        <w:rPr>
          <w:rFonts w:asciiTheme="minorHAnsi" w:hAnsiTheme="minorHAnsi" w:cstheme="minorHAnsi"/>
          <w:sz w:val="20"/>
        </w:rPr>
      </w:pPr>
      <w:r w:rsidRPr="00534713">
        <w:rPr>
          <w:rFonts w:asciiTheme="minorHAnsi" w:hAnsiTheme="minorHAnsi" w:cstheme="minorHAnsi"/>
          <w:sz w:val="20"/>
        </w:rPr>
        <w:t>Les parents ne pourront pas tenir l’école responsable des pertes et dégâts éventuels.</w:t>
      </w:r>
    </w:p>
    <w:p w14:paraId="289889B0" w14:textId="77777777" w:rsidR="004E793F" w:rsidRPr="00534713" w:rsidRDefault="004E793F" w:rsidP="00084630">
      <w:pPr>
        <w:rPr>
          <w:rFonts w:asciiTheme="minorHAnsi" w:hAnsiTheme="minorHAnsi" w:cstheme="minorHAnsi"/>
          <w:bCs/>
          <w:sz w:val="20"/>
        </w:rPr>
      </w:pPr>
      <w:r w:rsidRPr="00534713">
        <w:rPr>
          <w:rFonts w:asciiTheme="minorHAnsi" w:hAnsiTheme="minorHAnsi" w:cstheme="minorHAnsi"/>
          <w:bCs/>
          <w:sz w:val="20"/>
        </w:rPr>
        <w:t xml:space="preserve">Le </w:t>
      </w:r>
      <w:r w:rsidRPr="00534713">
        <w:rPr>
          <w:rFonts w:asciiTheme="minorHAnsi" w:hAnsiTheme="minorHAnsi" w:cstheme="minorHAnsi"/>
          <w:sz w:val="20"/>
        </w:rPr>
        <w:t>port des lunettes pendant les récréations est autorisé mais il est toutefois très fortement déconseillé et doit être réservé à ceux qui ne peuvent vraiment pas s’en passer</w:t>
      </w:r>
      <w:r w:rsidRPr="00534713">
        <w:rPr>
          <w:rFonts w:asciiTheme="minorHAnsi" w:hAnsiTheme="minorHAnsi" w:cstheme="minorHAnsi"/>
          <w:bCs/>
          <w:sz w:val="20"/>
        </w:rPr>
        <w:t>. Une assurance individuelle est dans ce cas recommandée avec empressement.</w:t>
      </w:r>
    </w:p>
    <w:p w14:paraId="7EE6F9E7" w14:textId="77777777" w:rsidR="004E793F" w:rsidRPr="00534713" w:rsidRDefault="004E793F" w:rsidP="00084630">
      <w:pPr>
        <w:rPr>
          <w:rFonts w:asciiTheme="minorHAnsi" w:hAnsiTheme="minorHAnsi" w:cstheme="minorHAnsi"/>
          <w:bCs/>
          <w:sz w:val="20"/>
        </w:rPr>
      </w:pPr>
      <w:r w:rsidRPr="00534713">
        <w:rPr>
          <w:rFonts w:asciiTheme="minorHAnsi" w:hAnsiTheme="minorHAnsi" w:cstheme="minorHAnsi"/>
          <w:bCs/>
          <w:sz w:val="20"/>
        </w:rPr>
        <w:t xml:space="preserve">Les </w:t>
      </w:r>
      <w:r w:rsidRPr="00534713">
        <w:rPr>
          <w:rFonts w:asciiTheme="minorHAnsi" w:hAnsiTheme="minorHAnsi" w:cstheme="minorHAnsi"/>
          <w:b/>
          <w:sz w:val="20"/>
        </w:rPr>
        <w:t>jeux dangereux ou violents</w:t>
      </w:r>
      <w:r w:rsidRPr="00534713">
        <w:rPr>
          <w:rFonts w:asciiTheme="minorHAnsi" w:hAnsiTheme="minorHAnsi" w:cstheme="minorHAnsi"/>
          <w:bCs/>
          <w:sz w:val="20"/>
        </w:rPr>
        <w:t xml:space="preserve"> sont formellement interdits à l'école ainsi que tout acte entraînant des dégradations. De tels actes entraîneront des sanctions.</w:t>
      </w:r>
    </w:p>
    <w:p w14:paraId="7E9CDB7C" w14:textId="2EB2F8A9" w:rsidR="004E793F" w:rsidRPr="0065754F" w:rsidRDefault="004E793F" w:rsidP="00084630">
      <w:pPr>
        <w:rPr>
          <w:rFonts w:asciiTheme="minorHAnsi" w:hAnsiTheme="minorHAnsi" w:cstheme="minorHAnsi"/>
          <w:sz w:val="20"/>
          <w:szCs w:val="20"/>
        </w:rPr>
      </w:pPr>
      <w:r w:rsidRPr="00534713">
        <w:rPr>
          <w:rFonts w:asciiTheme="minorHAnsi" w:hAnsiTheme="minorHAnsi" w:cstheme="minorHAnsi"/>
          <w:b/>
          <w:sz w:val="20"/>
          <w:szCs w:val="20"/>
        </w:rPr>
        <w:t>Chewing-gums et bonbons sont interdits à l’école</w:t>
      </w:r>
      <w:r w:rsidRPr="00534713">
        <w:rPr>
          <w:rFonts w:asciiTheme="minorHAnsi" w:hAnsiTheme="minorHAnsi" w:cstheme="minorHAnsi"/>
          <w:sz w:val="20"/>
          <w:szCs w:val="20"/>
        </w:rPr>
        <w:t>. Ils ne sont tolérés que dans le cadre d’une activité ou célébration festive en classe.</w:t>
      </w:r>
    </w:p>
    <w:p w14:paraId="629D1E67" w14:textId="77777777" w:rsidR="004E793F" w:rsidRPr="00534713" w:rsidRDefault="004E793F" w:rsidP="00084630">
      <w:pPr>
        <w:rPr>
          <w:rFonts w:asciiTheme="minorHAnsi" w:hAnsiTheme="minorHAnsi" w:cstheme="minorHAnsi"/>
          <w:b/>
          <w:bCs/>
          <w:sz w:val="22"/>
          <w:szCs w:val="22"/>
        </w:rPr>
      </w:pPr>
      <w:r w:rsidRPr="00534713">
        <w:rPr>
          <w:rFonts w:asciiTheme="minorHAnsi" w:hAnsiTheme="minorHAnsi" w:cstheme="minorHAnsi"/>
          <w:b/>
          <w:bCs/>
          <w:sz w:val="22"/>
          <w:szCs w:val="22"/>
        </w:rPr>
        <w:t>PROPRIETE :</w:t>
      </w:r>
    </w:p>
    <w:p w14:paraId="40A44716" w14:textId="77777777" w:rsidR="004E793F" w:rsidRPr="00534713" w:rsidRDefault="004E793F" w:rsidP="00084630">
      <w:pPr>
        <w:rPr>
          <w:rFonts w:asciiTheme="minorHAnsi" w:hAnsiTheme="minorHAnsi" w:cstheme="minorHAnsi"/>
          <w:sz w:val="20"/>
        </w:rPr>
      </w:pPr>
      <w:r w:rsidRPr="00534713">
        <w:rPr>
          <w:rFonts w:asciiTheme="minorHAnsi" w:hAnsiTheme="minorHAnsi" w:cstheme="minorHAnsi"/>
          <w:sz w:val="20"/>
        </w:rPr>
        <w:t xml:space="preserve">Les vêtements perdus sont déposés dans le hall. </w:t>
      </w:r>
    </w:p>
    <w:p w14:paraId="7947DF85" w14:textId="77777777" w:rsidR="004E793F" w:rsidRPr="00534713" w:rsidRDefault="004E793F" w:rsidP="00084630">
      <w:pPr>
        <w:rPr>
          <w:rFonts w:asciiTheme="minorHAnsi" w:hAnsiTheme="minorHAnsi" w:cstheme="minorHAnsi"/>
          <w:b/>
          <w:bCs/>
          <w:caps/>
          <w:sz w:val="20"/>
        </w:rPr>
      </w:pPr>
      <w:r w:rsidRPr="00534713">
        <w:rPr>
          <w:rFonts w:asciiTheme="minorHAnsi" w:hAnsiTheme="minorHAnsi" w:cstheme="minorHAnsi"/>
          <w:sz w:val="20"/>
        </w:rPr>
        <w:t>Les recherches sont plus faciles si les vêtements portent le nom de l’élève (écrit au stylo sur l’étiquette, par exemple).</w:t>
      </w:r>
      <w:r w:rsidRPr="00534713">
        <w:rPr>
          <w:rFonts w:asciiTheme="minorHAnsi" w:hAnsiTheme="minorHAnsi" w:cstheme="minorHAnsi"/>
          <w:b/>
          <w:bCs/>
          <w:caps/>
          <w:sz w:val="20"/>
        </w:rPr>
        <w:tab/>
      </w:r>
    </w:p>
    <w:p w14:paraId="027F5873" w14:textId="22FA252B" w:rsidR="004E793F" w:rsidRPr="0065754F" w:rsidRDefault="004E793F" w:rsidP="00084630">
      <w:pPr>
        <w:rPr>
          <w:rFonts w:asciiTheme="minorHAnsi" w:hAnsiTheme="minorHAnsi" w:cstheme="minorHAnsi"/>
          <w:sz w:val="20"/>
        </w:rPr>
      </w:pPr>
      <w:r w:rsidRPr="00534713">
        <w:rPr>
          <w:rFonts w:asciiTheme="minorHAnsi" w:hAnsiTheme="minorHAnsi" w:cstheme="minorHAnsi"/>
          <w:sz w:val="20"/>
        </w:rPr>
        <w:t>A la fin de chaque période, les vêtements non récupérés sont donnés à une association caritative.</w:t>
      </w:r>
    </w:p>
    <w:p w14:paraId="6A70D8CA" w14:textId="5840CA57" w:rsidR="004E793F" w:rsidRPr="0053752C" w:rsidRDefault="004E793F" w:rsidP="0053752C">
      <w:pPr>
        <w:shd w:val="clear" w:color="auto" w:fill="FFFFFF" w:themeFill="background1"/>
        <w:rPr>
          <w:rFonts w:asciiTheme="minorHAnsi" w:hAnsiTheme="minorHAnsi" w:cstheme="minorHAnsi"/>
          <w:b/>
          <w:sz w:val="22"/>
          <w:szCs w:val="22"/>
        </w:rPr>
      </w:pPr>
      <w:r w:rsidRPr="0053752C">
        <w:rPr>
          <w:rFonts w:asciiTheme="minorHAnsi" w:hAnsiTheme="minorHAnsi" w:cstheme="minorHAnsi"/>
          <w:b/>
          <w:sz w:val="22"/>
          <w:szCs w:val="22"/>
        </w:rPr>
        <w:t>INCIDENT</w:t>
      </w:r>
      <w:r w:rsidR="00C36D4C" w:rsidRPr="0053752C">
        <w:rPr>
          <w:rFonts w:asciiTheme="minorHAnsi" w:hAnsiTheme="minorHAnsi" w:cstheme="minorHAnsi"/>
          <w:b/>
          <w:sz w:val="22"/>
          <w:szCs w:val="22"/>
        </w:rPr>
        <w:t>S</w:t>
      </w:r>
      <w:r w:rsidRPr="0053752C">
        <w:rPr>
          <w:rFonts w:asciiTheme="minorHAnsi" w:hAnsiTheme="minorHAnsi" w:cstheme="minorHAnsi"/>
          <w:b/>
          <w:sz w:val="22"/>
          <w:szCs w:val="22"/>
        </w:rPr>
        <w:t>, INCIVILITES, ACCIDENT</w:t>
      </w:r>
      <w:r w:rsidR="00C36D4C" w:rsidRPr="0053752C">
        <w:rPr>
          <w:rFonts w:asciiTheme="minorHAnsi" w:hAnsiTheme="minorHAnsi" w:cstheme="minorHAnsi"/>
          <w:b/>
          <w:sz w:val="22"/>
          <w:szCs w:val="22"/>
        </w:rPr>
        <w:t>S :</w:t>
      </w:r>
    </w:p>
    <w:p w14:paraId="734B9932" w14:textId="77777777" w:rsidR="0065754F" w:rsidRPr="0053752C" w:rsidRDefault="004E793F" w:rsidP="0053752C">
      <w:pPr>
        <w:shd w:val="clear" w:color="auto" w:fill="FFFFFF" w:themeFill="background1"/>
        <w:rPr>
          <w:rFonts w:asciiTheme="minorHAnsi" w:hAnsiTheme="minorHAnsi" w:cstheme="minorHAnsi"/>
          <w:sz w:val="20"/>
        </w:rPr>
      </w:pPr>
      <w:r w:rsidRPr="0053752C">
        <w:rPr>
          <w:rFonts w:asciiTheme="minorHAnsi" w:hAnsiTheme="minorHAnsi" w:cstheme="minorHAnsi"/>
          <w:sz w:val="20"/>
        </w:rPr>
        <w:t xml:space="preserve">En cas d’incident, d’incivilité flagrante, d'accident dans la cour, les enfants devront </w:t>
      </w:r>
      <w:r w:rsidRPr="0053752C">
        <w:rPr>
          <w:rFonts w:asciiTheme="minorHAnsi" w:hAnsiTheme="minorHAnsi" w:cstheme="minorHAnsi"/>
          <w:b/>
          <w:sz w:val="20"/>
        </w:rPr>
        <w:t>prévenir immédiatement les enseignants de Service</w:t>
      </w:r>
      <w:r w:rsidRPr="0053752C">
        <w:rPr>
          <w:rFonts w:asciiTheme="minorHAnsi" w:hAnsiTheme="minorHAnsi" w:cstheme="minorHAnsi"/>
          <w:sz w:val="20"/>
        </w:rPr>
        <w:t xml:space="preserve"> afin de régler le différend ou que des soins, voire un appel à un service d'urgence (le 15), soient immédiatement donnés. Dans ce dernier cas, les renseignements demandés en début d'année sont très précieux, aussi nous vous serions reconnaissants de les remplir entièrement et avec soin.</w:t>
      </w:r>
    </w:p>
    <w:p w14:paraId="0639B340" w14:textId="2E3181F2" w:rsidR="004E793F" w:rsidRPr="0065754F" w:rsidRDefault="0065754F" w:rsidP="0053752C">
      <w:pPr>
        <w:shd w:val="clear" w:color="auto" w:fill="FFFFFF" w:themeFill="background1"/>
        <w:rPr>
          <w:rFonts w:asciiTheme="minorHAnsi" w:hAnsiTheme="minorHAnsi" w:cstheme="minorHAnsi"/>
          <w:sz w:val="20"/>
          <w:szCs w:val="20"/>
        </w:rPr>
      </w:pPr>
      <w:r w:rsidRPr="0053752C">
        <w:rPr>
          <w:rStyle w:val="normaltextrun"/>
          <w:rFonts w:asciiTheme="minorHAnsi" w:hAnsiTheme="minorHAnsi" w:cstheme="minorHAnsi"/>
          <w:sz w:val="20"/>
          <w:szCs w:val="20"/>
          <w:shd w:val="clear" w:color="auto" w:fill="FFFFFF"/>
        </w:rPr>
        <w:t xml:space="preserve">Les élèves doivent être préservés de tout propos ou comportement humiliant, être respectés dans leur singularité. En outre, ils doivent bénéficier de garanties de protection contre toute violence physique et morale. A ce titre, lors d’une possible situation d’intimidation scolaire rencontrée au sein de l’école, un ou plusieurs élèves peuvent être entendus par un ou deux enseignants de l'équipe ressource "Bien Vivre", dans le cadre du programme </w:t>
      </w:r>
      <w:proofErr w:type="spellStart"/>
      <w:r w:rsidRPr="0053752C">
        <w:rPr>
          <w:rStyle w:val="normaltextrun"/>
          <w:rFonts w:asciiTheme="minorHAnsi" w:hAnsiTheme="minorHAnsi" w:cstheme="minorHAnsi"/>
          <w:sz w:val="20"/>
          <w:szCs w:val="20"/>
          <w:shd w:val="clear" w:color="auto" w:fill="FFFFFF"/>
        </w:rPr>
        <w:t>pHARe</w:t>
      </w:r>
      <w:proofErr w:type="spellEnd"/>
      <w:r w:rsidRPr="0053752C">
        <w:rPr>
          <w:rStyle w:val="normaltextrun"/>
          <w:rFonts w:asciiTheme="minorHAnsi" w:hAnsiTheme="minorHAnsi" w:cstheme="minorHAnsi"/>
          <w:sz w:val="20"/>
          <w:szCs w:val="20"/>
          <w:shd w:val="clear" w:color="auto" w:fill="FFFFFF"/>
        </w:rPr>
        <w:t>.</w:t>
      </w:r>
    </w:p>
    <w:p w14:paraId="6E9E5E03" w14:textId="77777777" w:rsidR="00CE1371" w:rsidRPr="00534713" w:rsidRDefault="00CE1371" w:rsidP="0053752C">
      <w:pPr>
        <w:shd w:val="clear" w:color="auto" w:fill="FFFFFF" w:themeFill="background1"/>
        <w:rPr>
          <w:rFonts w:asciiTheme="minorHAnsi" w:hAnsiTheme="minorHAnsi" w:cstheme="minorHAnsi"/>
          <w:sz w:val="20"/>
        </w:rPr>
      </w:pPr>
    </w:p>
    <w:p w14:paraId="4C898908" w14:textId="77777777" w:rsidR="00CE1371" w:rsidRPr="00534713" w:rsidRDefault="00CE1371" w:rsidP="00084630">
      <w:pPr>
        <w:rPr>
          <w:rFonts w:asciiTheme="minorHAnsi" w:hAnsiTheme="minorHAnsi" w:cstheme="minorHAnsi"/>
          <w:b/>
          <w:sz w:val="20"/>
          <w:szCs w:val="20"/>
        </w:rPr>
      </w:pPr>
      <w:r w:rsidRPr="00534713">
        <w:rPr>
          <w:rFonts w:asciiTheme="minorHAnsi" w:hAnsiTheme="minorHAnsi" w:cstheme="minorHAnsi"/>
          <w:b/>
          <w:sz w:val="20"/>
          <w:szCs w:val="20"/>
        </w:rPr>
        <w:t xml:space="preserve">Je m’engage à respecter le règlement intérieur de l’école et la charte de la laïcité </w:t>
      </w:r>
      <w:r w:rsidRPr="00534713">
        <w:rPr>
          <w:rFonts w:asciiTheme="minorHAnsi" w:hAnsiTheme="minorHAnsi" w:cstheme="minorHAnsi"/>
          <w:sz w:val="20"/>
          <w:szCs w:val="20"/>
        </w:rPr>
        <w:t>(visible dans le hall de l’école, consultable sur Internet ou sur demande).</w:t>
      </w:r>
    </w:p>
    <w:p w14:paraId="535AE021" w14:textId="77777777" w:rsidR="00CE1371" w:rsidRPr="00534713" w:rsidRDefault="00CE1371" w:rsidP="00084630">
      <w:pPr>
        <w:rPr>
          <w:rFonts w:asciiTheme="minorHAnsi" w:hAnsiTheme="minorHAnsi" w:cstheme="minorHAnsi"/>
          <w:sz w:val="20"/>
          <w:szCs w:val="20"/>
        </w:rPr>
      </w:pPr>
    </w:p>
    <w:p w14:paraId="424DA9D9" w14:textId="2F062BAE" w:rsidR="004E793F" w:rsidRPr="00534713" w:rsidRDefault="00CE1371" w:rsidP="00534713">
      <w:pPr>
        <w:ind w:firstLine="708"/>
        <w:jc w:val="both"/>
        <w:rPr>
          <w:rFonts w:asciiTheme="minorHAnsi" w:hAnsiTheme="minorHAnsi" w:cstheme="minorHAnsi"/>
          <w:sz w:val="20"/>
          <w:szCs w:val="20"/>
        </w:rPr>
      </w:pPr>
      <w:r w:rsidRPr="00534713">
        <w:rPr>
          <w:rFonts w:asciiTheme="minorHAnsi" w:hAnsiTheme="minorHAnsi" w:cstheme="minorHAnsi"/>
          <w:sz w:val="20"/>
          <w:szCs w:val="20"/>
        </w:rPr>
        <w:t>Elève</w:t>
      </w:r>
      <w:r w:rsidRPr="00534713">
        <w:rPr>
          <w:rFonts w:asciiTheme="minorHAnsi" w:hAnsiTheme="minorHAnsi" w:cstheme="minorHAnsi"/>
          <w:sz w:val="20"/>
          <w:szCs w:val="20"/>
        </w:rPr>
        <w:tab/>
      </w:r>
      <w:r w:rsidRPr="00534713">
        <w:rPr>
          <w:rFonts w:asciiTheme="minorHAnsi" w:hAnsiTheme="minorHAnsi" w:cstheme="minorHAnsi"/>
          <w:sz w:val="20"/>
          <w:szCs w:val="20"/>
        </w:rPr>
        <w:tab/>
      </w:r>
      <w:r w:rsidRPr="00534713">
        <w:rPr>
          <w:rFonts w:asciiTheme="minorHAnsi" w:hAnsiTheme="minorHAnsi" w:cstheme="minorHAnsi"/>
          <w:sz w:val="20"/>
          <w:szCs w:val="20"/>
        </w:rPr>
        <w:tab/>
      </w:r>
      <w:r w:rsidRPr="00534713">
        <w:rPr>
          <w:rFonts w:asciiTheme="minorHAnsi" w:hAnsiTheme="minorHAnsi" w:cstheme="minorHAnsi"/>
          <w:sz w:val="20"/>
          <w:szCs w:val="20"/>
        </w:rPr>
        <w:tab/>
      </w:r>
      <w:r w:rsidRPr="00534713">
        <w:rPr>
          <w:rFonts w:asciiTheme="minorHAnsi" w:hAnsiTheme="minorHAnsi" w:cstheme="minorHAnsi"/>
          <w:sz w:val="20"/>
          <w:szCs w:val="20"/>
        </w:rPr>
        <w:tab/>
        <w:t>Parents ou responsable légal</w:t>
      </w:r>
    </w:p>
    <w:sectPr w:rsidR="004E793F" w:rsidRPr="00534713" w:rsidSect="004E793F">
      <w:footerReference w:type="default" r:id="rId10"/>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297E" w14:textId="77777777" w:rsidR="00523058" w:rsidRDefault="00523058" w:rsidP="008E65BE">
      <w:r>
        <w:separator/>
      </w:r>
    </w:p>
  </w:endnote>
  <w:endnote w:type="continuationSeparator" w:id="0">
    <w:p w14:paraId="3DF08F78" w14:textId="77777777" w:rsidR="00523058" w:rsidRDefault="00523058" w:rsidP="008E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11622"/>
      <w:docPartObj>
        <w:docPartGallery w:val="Page Numbers (Bottom of Page)"/>
        <w:docPartUnique/>
      </w:docPartObj>
    </w:sdtPr>
    <w:sdtContent>
      <w:p w14:paraId="1260B927" w14:textId="0FDD7A74" w:rsidR="00C36D4C" w:rsidRDefault="00C36D4C">
        <w:pPr>
          <w:pStyle w:val="Pieddepage"/>
        </w:pPr>
        <w:r>
          <w:fldChar w:fldCharType="begin"/>
        </w:r>
        <w:r>
          <w:instrText>PAGE   \* MERGEFORMAT</w:instrText>
        </w:r>
        <w:r>
          <w:fldChar w:fldCharType="separate"/>
        </w:r>
        <w:r>
          <w:t>2</w:t>
        </w:r>
        <w:r>
          <w:fldChar w:fldCharType="end"/>
        </w:r>
      </w:p>
    </w:sdtContent>
  </w:sdt>
  <w:p w14:paraId="5582C338" w14:textId="77777777" w:rsidR="00C36D4C" w:rsidRDefault="00C36D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083D" w14:textId="77777777" w:rsidR="00523058" w:rsidRDefault="00523058" w:rsidP="008E65BE">
      <w:r>
        <w:separator/>
      </w:r>
    </w:p>
  </w:footnote>
  <w:footnote w:type="continuationSeparator" w:id="0">
    <w:p w14:paraId="6CEA9595" w14:textId="77777777" w:rsidR="00523058" w:rsidRDefault="00523058" w:rsidP="008E6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124D"/>
    <w:multiLevelType w:val="hybridMultilevel"/>
    <w:tmpl w:val="94DA0A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D6250E"/>
    <w:multiLevelType w:val="hybridMultilevel"/>
    <w:tmpl w:val="E28C9350"/>
    <w:lvl w:ilvl="0" w:tplc="2124B58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42105B"/>
    <w:multiLevelType w:val="hybridMultilevel"/>
    <w:tmpl w:val="DA3E0404"/>
    <w:lvl w:ilvl="0" w:tplc="38D809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0007186">
    <w:abstractNumId w:val="0"/>
  </w:num>
  <w:num w:numId="2" w16cid:durableId="270283099">
    <w:abstractNumId w:val="1"/>
  </w:num>
  <w:num w:numId="3" w16cid:durableId="714504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3F"/>
    <w:rsid w:val="00012D25"/>
    <w:rsid w:val="00055AF0"/>
    <w:rsid w:val="00084630"/>
    <w:rsid w:val="000A34F5"/>
    <w:rsid w:val="000A74FE"/>
    <w:rsid w:val="000C4394"/>
    <w:rsid w:val="000C6C68"/>
    <w:rsid w:val="00104965"/>
    <w:rsid w:val="00151878"/>
    <w:rsid w:val="00163853"/>
    <w:rsid w:val="00293759"/>
    <w:rsid w:val="002B60C5"/>
    <w:rsid w:val="002C5A2C"/>
    <w:rsid w:val="003024B4"/>
    <w:rsid w:val="00314013"/>
    <w:rsid w:val="003C151F"/>
    <w:rsid w:val="003E3A79"/>
    <w:rsid w:val="003F0857"/>
    <w:rsid w:val="00495733"/>
    <w:rsid w:val="004E793F"/>
    <w:rsid w:val="00523058"/>
    <w:rsid w:val="00534713"/>
    <w:rsid w:val="0053752C"/>
    <w:rsid w:val="005607D9"/>
    <w:rsid w:val="005D65F9"/>
    <w:rsid w:val="0065754F"/>
    <w:rsid w:val="006C12F6"/>
    <w:rsid w:val="007239B7"/>
    <w:rsid w:val="007917CF"/>
    <w:rsid w:val="007B30A9"/>
    <w:rsid w:val="007C17F0"/>
    <w:rsid w:val="007D3959"/>
    <w:rsid w:val="00800621"/>
    <w:rsid w:val="00877A73"/>
    <w:rsid w:val="008C4FD4"/>
    <w:rsid w:val="008D671D"/>
    <w:rsid w:val="008D7AB5"/>
    <w:rsid w:val="008E65BE"/>
    <w:rsid w:val="00907FCE"/>
    <w:rsid w:val="009271DC"/>
    <w:rsid w:val="00947924"/>
    <w:rsid w:val="009A7D17"/>
    <w:rsid w:val="009C1ACC"/>
    <w:rsid w:val="009D7A0F"/>
    <w:rsid w:val="009E1FA3"/>
    <w:rsid w:val="00AF3E9F"/>
    <w:rsid w:val="00B27DE9"/>
    <w:rsid w:val="00BD6B8A"/>
    <w:rsid w:val="00BE0B6C"/>
    <w:rsid w:val="00C250CB"/>
    <w:rsid w:val="00C36D4C"/>
    <w:rsid w:val="00C557F8"/>
    <w:rsid w:val="00CC521D"/>
    <w:rsid w:val="00CE1371"/>
    <w:rsid w:val="00CE13C6"/>
    <w:rsid w:val="00D163C3"/>
    <w:rsid w:val="00DE4DE9"/>
    <w:rsid w:val="00E00B12"/>
    <w:rsid w:val="00EB65AB"/>
    <w:rsid w:val="00EC52E0"/>
    <w:rsid w:val="00ED0AFF"/>
    <w:rsid w:val="00F06086"/>
    <w:rsid w:val="00F327E6"/>
    <w:rsid w:val="00F358F1"/>
    <w:rsid w:val="00FB423F"/>
    <w:rsid w:val="00FE2B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4FFB606C"/>
  <w15:chartTrackingRefBased/>
  <w15:docId w15:val="{6B28B825-671F-4CCA-AB4C-E7F4FA06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93F"/>
    <w:pPr>
      <w:spacing w:after="0" w:line="240" w:lineRule="auto"/>
    </w:pPr>
    <w:rPr>
      <w:rFonts w:eastAsia="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93F"/>
    <w:pPr>
      <w:ind w:left="720"/>
      <w:contextualSpacing/>
    </w:pPr>
  </w:style>
  <w:style w:type="paragraph" w:styleId="Corpsdetexte">
    <w:name w:val="Body Text"/>
    <w:basedOn w:val="Normal"/>
    <w:link w:val="CorpsdetexteCar"/>
    <w:rsid w:val="004E793F"/>
    <w:pPr>
      <w:spacing w:line="240" w:lineRule="atLeast"/>
    </w:pPr>
    <w:rPr>
      <w:noProof/>
      <w:szCs w:val="28"/>
    </w:rPr>
  </w:style>
  <w:style w:type="character" w:customStyle="1" w:styleId="CorpsdetexteCar">
    <w:name w:val="Corps de texte Car"/>
    <w:basedOn w:val="Policepardfaut"/>
    <w:link w:val="Corpsdetexte"/>
    <w:rsid w:val="004E793F"/>
    <w:rPr>
      <w:rFonts w:eastAsia="Times New Roman"/>
      <w:noProof/>
      <w:szCs w:val="28"/>
      <w:lang w:eastAsia="fr-FR"/>
    </w:rPr>
  </w:style>
  <w:style w:type="paragraph" w:styleId="En-tte">
    <w:name w:val="header"/>
    <w:basedOn w:val="Normal"/>
    <w:link w:val="En-tteCar"/>
    <w:uiPriority w:val="99"/>
    <w:unhideWhenUsed/>
    <w:rsid w:val="008E65BE"/>
    <w:pPr>
      <w:tabs>
        <w:tab w:val="center" w:pos="4536"/>
        <w:tab w:val="right" w:pos="9072"/>
      </w:tabs>
    </w:pPr>
  </w:style>
  <w:style w:type="character" w:customStyle="1" w:styleId="En-tteCar">
    <w:name w:val="En-tête Car"/>
    <w:basedOn w:val="Policepardfaut"/>
    <w:link w:val="En-tte"/>
    <w:uiPriority w:val="99"/>
    <w:rsid w:val="008E65BE"/>
    <w:rPr>
      <w:rFonts w:eastAsia="Times New Roman"/>
      <w:szCs w:val="24"/>
      <w:lang w:eastAsia="fr-FR"/>
    </w:rPr>
  </w:style>
  <w:style w:type="paragraph" w:styleId="Pieddepage">
    <w:name w:val="footer"/>
    <w:basedOn w:val="Normal"/>
    <w:link w:val="PieddepageCar"/>
    <w:uiPriority w:val="99"/>
    <w:unhideWhenUsed/>
    <w:rsid w:val="008E65BE"/>
    <w:pPr>
      <w:tabs>
        <w:tab w:val="center" w:pos="4536"/>
        <w:tab w:val="right" w:pos="9072"/>
      </w:tabs>
    </w:pPr>
  </w:style>
  <w:style w:type="character" w:customStyle="1" w:styleId="PieddepageCar">
    <w:name w:val="Pied de page Car"/>
    <w:basedOn w:val="Policepardfaut"/>
    <w:link w:val="Pieddepage"/>
    <w:uiPriority w:val="99"/>
    <w:rsid w:val="008E65BE"/>
    <w:rPr>
      <w:rFonts w:eastAsia="Times New Roman"/>
      <w:szCs w:val="24"/>
      <w:lang w:eastAsia="fr-FR"/>
    </w:rPr>
  </w:style>
  <w:style w:type="paragraph" w:styleId="Textedebulles">
    <w:name w:val="Balloon Text"/>
    <w:basedOn w:val="Normal"/>
    <w:link w:val="TextedebullesCar"/>
    <w:uiPriority w:val="99"/>
    <w:semiHidden/>
    <w:unhideWhenUsed/>
    <w:rsid w:val="003E3A7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A79"/>
    <w:rPr>
      <w:rFonts w:ascii="Segoe UI" w:eastAsia="Times New Roman" w:hAnsi="Segoe UI" w:cs="Segoe UI"/>
      <w:sz w:val="18"/>
      <w:szCs w:val="18"/>
      <w:lang w:eastAsia="fr-FR"/>
    </w:rPr>
  </w:style>
  <w:style w:type="character" w:styleId="Lienhypertexte">
    <w:name w:val="Hyperlink"/>
    <w:basedOn w:val="Policepardfaut"/>
    <w:uiPriority w:val="99"/>
    <w:unhideWhenUsed/>
    <w:rsid w:val="00163853"/>
    <w:rPr>
      <w:color w:val="0000FF" w:themeColor="hyperlink"/>
      <w:u w:val="single"/>
    </w:rPr>
  </w:style>
  <w:style w:type="character" w:styleId="Mentionnonrsolue">
    <w:name w:val="Unresolved Mention"/>
    <w:basedOn w:val="Policepardfaut"/>
    <w:uiPriority w:val="99"/>
    <w:semiHidden/>
    <w:unhideWhenUsed/>
    <w:rsid w:val="00163853"/>
    <w:rPr>
      <w:color w:val="605E5C"/>
      <w:shd w:val="clear" w:color="auto" w:fill="E1DFDD"/>
    </w:rPr>
  </w:style>
  <w:style w:type="character" w:customStyle="1" w:styleId="normaltextrun">
    <w:name w:val="normaltextrun"/>
    <w:basedOn w:val="Policepardfaut"/>
    <w:rsid w:val="0065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781970t@ac-versaill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ulesvernecroissy.toutemoneco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AAD1A-A8BD-455D-B434-80104BBD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1610</Words>
  <Characters>8857</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Stephane Niclot Jules Verne</cp:lastModifiedBy>
  <cp:revision>12</cp:revision>
  <cp:lastPrinted>2021-01-05T07:36:00Z</cp:lastPrinted>
  <dcterms:created xsi:type="dcterms:W3CDTF">2022-11-28T07:15:00Z</dcterms:created>
  <dcterms:modified xsi:type="dcterms:W3CDTF">2023-11-20T13:39:00Z</dcterms:modified>
</cp:coreProperties>
</file>