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B566" w14:textId="61132725" w:rsidR="0036735B" w:rsidRPr="000805CE" w:rsidRDefault="0036735B" w:rsidP="00367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5F1AA5B" wp14:editId="335A4C40">
            <wp:simplePos x="0" y="0"/>
            <wp:positionH relativeFrom="column">
              <wp:posOffset>-295275</wp:posOffset>
            </wp:positionH>
            <wp:positionV relativeFrom="paragraph">
              <wp:posOffset>-266700</wp:posOffset>
            </wp:positionV>
            <wp:extent cx="2257425" cy="80264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281" cy="80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322">
        <w:rPr>
          <w:rFonts w:ascii="Times New Roman" w:hAnsi="Times New Roman" w:cs="Times New Roman"/>
          <w:b/>
        </w:rPr>
        <w:t xml:space="preserve">    </w:t>
      </w:r>
      <w:r w:rsidR="00A86BCE">
        <w:rPr>
          <w:rFonts w:ascii="Times New Roman" w:hAnsi="Times New Roman" w:cs="Times New Roman"/>
          <w:b/>
        </w:rPr>
        <w:t xml:space="preserve">             </w:t>
      </w:r>
      <w:r w:rsidR="00581322">
        <w:rPr>
          <w:rFonts w:ascii="Times New Roman" w:hAnsi="Times New Roman" w:cs="Times New Roman"/>
          <w:b/>
        </w:rPr>
        <w:t xml:space="preserve"> </w:t>
      </w:r>
      <w:r w:rsidRPr="000805CE">
        <w:rPr>
          <w:rFonts w:ascii="Times New Roman" w:hAnsi="Times New Roman" w:cs="Times New Roman"/>
          <w:b/>
        </w:rPr>
        <w:t>AGREMENT C</w:t>
      </w:r>
      <w:r w:rsidR="00931E4C">
        <w:rPr>
          <w:rFonts w:ascii="Times New Roman" w:hAnsi="Times New Roman" w:cs="Times New Roman"/>
          <w:b/>
        </w:rPr>
        <w:t>YCLISME SUR ROUTE</w:t>
      </w:r>
    </w:p>
    <w:p w14:paraId="245CFB93" w14:textId="24DC8AF1" w:rsidR="0036735B" w:rsidRPr="000805CE" w:rsidRDefault="0036735B" w:rsidP="00367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81322">
        <w:rPr>
          <w:rFonts w:ascii="Times New Roman" w:hAnsi="Times New Roman" w:cs="Times New Roman"/>
          <w:b/>
        </w:rPr>
        <w:t xml:space="preserve"> </w:t>
      </w:r>
      <w:r w:rsidR="00A86BCE">
        <w:rPr>
          <w:rFonts w:ascii="Times New Roman" w:hAnsi="Times New Roman" w:cs="Times New Roman"/>
          <w:b/>
        </w:rPr>
        <w:t xml:space="preserve">            </w:t>
      </w:r>
      <w:r w:rsidR="00581322">
        <w:rPr>
          <w:rFonts w:ascii="Times New Roman" w:hAnsi="Times New Roman" w:cs="Times New Roman"/>
          <w:b/>
        </w:rPr>
        <w:t xml:space="preserve">    </w:t>
      </w:r>
      <w:r w:rsidRPr="000805CE">
        <w:rPr>
          <w:rFonts w:ascii="Times New Roman" w:hAnsi="Times New Roman" w:cs="Times New Roman"/>
          <w:b/>
        </w:rPr>
        <w:t xml:space="preserve">INTERVENANTS </w:t>
      </w:r>
      <w:r w:rsidR="00581322">
        <w:rPr>
          <w:rFonts w:ascii="Times New Roman" w:hAnsi="Times New Roman" w:cs="Times New Roman"/>
          <w:b/>
        </w:rPr>
        <w:t xml:space="preserve">EXTERIEURS </w:t>
      </w:r>
      <w:r w:rsidRPr="000805CE">
        <w:rPr>
          <w:rFonts w:ascii="Times New Roman" w:hAnsi="Times New Roman" w:cs="Times New Roman"/>
          <w:b/>
        </w:rPr>
        <w:t>BENEVOLES</w:t>
      </w:r>
      <w:r w:rsidR="00581322">
        <w:rPr>
          <w:rFonts w:ascii="Times New Roman" w:hAnsi="Times New Roman" w:cs="Times New Roman"/>
          <w:b/>
        </w:rPr>
        <w:t xml:space="preserve"> (IEB)</w:t>
      </w:r>
    </w:p>
    <w:p w14:paraId="1E2BF100" w14:textId="77777777" w:rsidR="0036735B" w:rsidRPr="001B3C88" w:rsidRDefault="0036735B" w:rsidP="0036735B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6C94221" w14:textId="77777777" w:rsidR="0036735B" w:rsidRPr="000805CE" w:rsidRDefault="0036735B" w:rsidP="0058132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</w:rPr>
      </w:pPr>
      <w:r w:rsidRPr="000805CE">
        <w:rPr>
          <w:rFonts w:ascii="Times New Roman" w:hAnsi="Times New Roman" w:cs="Times New Roman"/>
          <w:b/>
        </w:rPr>
        <w:t>Informations préalables</w:t>
      </w:r>
    </w:p>
    <w:p w14:paraId="41FA9726" w14:textId="77777777" w:rsidR="0036735B" w:rsidRPr="00581322" w:rsidRDefault="0036735B" w:rsidP="0036735B">
      <w:pPr>
        <w:rPr>
          <w:rFonts w:ascii="Times New Roman" w:hAnsi="Times New Roman" w:cs="Times New Roman"/>
          <w:b/>
          <w:u w:val="single"/>
        </w:rPr>
      </w:pPr>
      <w:r w:rsidRPr="00581322">
        <w:rPr>
          <w:rFonts w:ascii="Times New Roman" w:hAnsi="Times New Roman" w:cs="Times New Roman"/>
          <w:b/>
          <w:u w:val="single"/>
        </w:rPr>
        <w:t xml:space="preserve">- Equipements à prévoir : </w:t>
      </w:r>
    </w:p>
    <w:p w14:paraId="01A58A6C" w14:textId="54EADAE7" w:rsidR="0036735B" w:rsidRPr="0057518E" w:rsidRDefault="00931E4C" w:rsidP="0057518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vélo</w:t>
      </w:r>
      <w:r w:rsidR="00725056">
        <w:rPr>
          <w:rFonts w:ascii="Times New Roman" w:hAnsi="Times New Roman" w:cs="Times New Roman"/>
        </w:rPr>
        <w:t xml:space="preserve"> en bon état</w:t>
      </w:r>
      <w:r w:rsidR="0057518E">
        <w:rPr>
          <w:rFonts w:ascii="Times New Roman" w:hAnsi="Times New Roman" w:cs="Times New Roman"/>
        </w:rPr>
        <w:t>, u</w:t>
      </w:r>
      <w:r w:rsidRPr="0057518E">
        <w:rPr>
          <w:rFonts w:ascii="Times New Roman" w:hAnsi="Times New Roman" w:cs="Times New Roman"/>
        </w:rPr>
        <w:t>n casque et un gilet jaune</w:t>
      </w:r>
    </w:p>
    <w:p w14:paraId="4565796D" w14:textId="7AAC8FC5" w:rsidR="0057518E" w:rsidRDefault="0057518E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 crevaison/pompe</w:t>
      </w:r>
      <w:r w:rsidR="00725056">
        <w:rPr>
          <w:rFonts w:ascii="Times New Roman" w:hAnsi="Times New Roman" w:cs="Times New Roman"/>
        </w:rPr>
        <w:t xml:space="preserve"> si possible</w:t>
      </w:r>
    </w:p>
    <w:p w14:paraId="654122AE" w14:textId="24010471" w:rsidR="0057518E" w:rsidRPr="000805CE" w:rsidRDefault="0057518E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t</w:t>
      </w:r>
      <w:r w:rsidRPr="000805CE">
        <w:rPr>
          <w:rFonts w:ascii="Times New Roman" w:hAnsi="Times New Roman" w:cs="Times New Roman"/>
        </w:rPr>
        <w:t>enue adaptée à la météo</w:t>
      </w:r>
      <w:r w:rsidR="00F96C73">
        <w:rPr>
          <w:rFonts w:ascii="Times New Roman" w:hAnsi="Times New Roman" w:cs="Times New Roman"/>
        </w:rPr>
        <w:t xml:space="preserve"> (</w:t>
      </w:r>
      <w:r w:rsidR="00AB4882">
        <w:rPr>
          <w:rFonts w:ascii="Times New Roman" w:hAnsi="Times New Roman" w:cs="Times New Roman"/>
        </w:rPr>
        <w:t>k-way</w:t>
      </w:r>
      <w:r w:rsidR="00F96C73">
        <w:rPr>
          <w:rFonts w:ascii="Times New Roman" w:hAnsi="Times New Roman" w:cs="Times New Roman"/>
        </w:rPr>
        <w:t>, gants, cuissard …)</w:t>
      </w:r>
    </w:p>
    <w:p w14:paraId="46BBFDE4" w14:textId="7F31011D" w:rsidR="0036735B" w:rsidRPr="000805CE" w:rsidRDefault="00C40FC3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6735B" w:rsidRPr="000805CE">
        <w:rPr>
          <w:rFonts w:ascii="Times New Roman" w:hAnsi="Times New Roman" w:cs="Times New Roman"/>
        </w:rPr>
        <w:t>outeille d’eau</w:t>
      </w:r>
    </w:p>
    <w:p w14:paraId="3507F78F" w14:textId="77777777" w:rsidR="0036735B" w:rsidRPr="00581322" w:rsidRDefault="0036735B" w:rsidP="0036735B">
      <w:pPr>
        <w:rPr>
          <w:rFonts w:ascii="Times New Roman" w:hAnsi="Times New Roman" w:cs="Times New Roman"/>
          <w:b/>
          <w:u w:val="single"/>
        </w:rPr>
      </w:pPr>
      <w:r w:rsidRPr="00581322">
        <w:rPr>
          <w:rFonts w:ascii="Times New Roman" w:hAnsi="Times New Roman" w:cs="Times New Roman"/>
          <w:b/>
          <w:u w:val="single"/>
        </w:rPr>
        <w:t xml:space="preserve">- Déroulement : </w:t>
      </w:r>
    </w:p>
    <w:p w14:paraId="0DB10530" w14:textId="77777777" w:rsidR="0036735B" w:rsidRPr="000805CE" w:rsidRDefault="0036735B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Il est nécessaire d’être présent sur le lieu d’agrément 15 minutes avant le début de l’agrément avec ce formulaire complété.</w:t>
      </w:r>
    </w:p>
    <w:p w14:paraId="5B20CCEA" w14:textId="4BB6CE37" w:rsidR="0036735B" w:rsidRPr="000805CE" w:rsidRDefault="0036735B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L’agrément se déroulera ensuite en 2 temps</w:t>
      </w:r>
      <w:r w:rsidR="00D1787D">
        <w:rPr>
          <w:rFonts w:ascii="Times New Roman" w:hAnsi="Times New Roman" w:cs="Times New Roman"/>
        </w:rPr>
        <w:t xml:space="preserve"> (en général de 14h-17h</w:t>
      </w:r>
      <w:r w:rsidR="0072505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1787D">
        <w:rPr>
          <w:rFonts w:ascii="Times New Roman" w:hAnsi="Times New Roman" w:cs="Times New Roman"/>
        </w:rPr>
        <w:t>)</w:t>
      </w:r>
      <w:r w:rsidRPr="000805CE">
        <w:rPr>
          <w:rFonts w:ascii="Times New Roman" w:hAnsi="Times New Roman" w:cs="Times New Roman"/>
        </w:rPr>
        <w:t xml:space="preserve"> : </w:t>
      </w:r>
    </w:p>
    <w:p w14:paraId="48A96708" w14:textId="77777777" w:rsidR="00901246" w:rsidRPr="00901246" w:rsidRDefault="00AB4882" w:rsidP="0090124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  <w:u w:val="single"/>
        </w:rPr>
        <w:t>Un</w:t>
      </w:r>
      <w:r w:rsidR="0036735B" w:rsidRPr="000805CE">
        <w:rPr>
          <w:rFonts w:ascii="Times New Roman" w:hAnsi="Times New Roman" w:cs="Times New Roman"/>
          <w:u w:val="single"/>
        </w:rPr>
        <w:t xml:space="preserve"> temps d’information </w:t>
      </w:r>
      <w:r w:rsidR="0057518E">
        <w:rPr>
          <w:rFonts w:ascii="Times New Roman" w:hAnsi="Times New Roman" w:cs="Times New Roman"/>
          <w:u w:val="single"/>
        </w:rPr>
        <w:t>sur cette activité sur le temps scolaire</w:t>
      </w:r>
      <w:r w:rsidR="007A117A">
        <w:rPr>
          <w:rFonts w:ascii="Times New Roman" w:hAnsi="Times New Roman" w:cs="Times New Roman"/>
          <w:u w:val="single"/>
        </w:rPr>
        <w:t> :</w:t>
      </w:r>
    </w:p>
    <w:p w14:paraId="0DC9352F" w14:textId="27B2BFD9" w:rsidR="007A117A" w:rsidRPr="00901246" w:rsidRDefault="007A117A" w:rsidP="00901246">
      <w:pPr>
        <w:pStyle w:val="Paragraphedeliste"/>
        <w:ind w:left="1440"/>
        <w:rPr>
          <w:rFonts w:ascii="Times New Roman" w:hAnsi="Times New Roman" w:cs="Times New Roman"/>
        </w:rPr>
      </w:pPr>
      <w:r w:rsidRPr="00901246">
        <w:rPr>
          <w:rFonts w:ascii="Times New Roman" w:hAnsi="Times New Roman" w:cs="Times New Roman"/>
        </w:rPr>
        <w:t>Au cours de ce temps, seront abordés, la réglementation et la sécurité des élèves, les grandes compétences à acquérir par les élèves, le rôle des différents intervenants (enseignant, intervenant extérieur bénévole ou professionnel, les comportements et posture attendus en présence des élèves, la gestion des élèves</w:t>
      </w:r>
      <w:r w:rsidR="00D37196">
        <w:rPr>
          <w:rFonts w:ascii="Times New Roman" w:hAnsi="Times New Roman" w:cs="Times New Roman"/>
        </w:rPr>
        <w:t>, les bloc 1, 2 et 3 du SRAV, l’APER</w:t>
      </w:r>
      <w:r w:rsidRPr="00901246">
        <w:rPr>
          <w:rFonts w:ascii="Times New Roman" w:hAnsi="Times New Roman" w:cs="Times New Roman"/>
        </w:rPr>
        <w:t xml:space="preserve">…) </w:t>
      </w:r>
    </w:p>
    <w:p w14:paraId="12D82009" w14:textId="6AA98A30" w:rsidR="0036735B" w:rsidRPr="0057518E" w:rsidRDefault="00AB4882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  <w:u w:val="single"/>
        </w:rPr>
        <w:t>Un</w:t>
      </w:r>
      <w:r w:rsidR="0036735B" w:rsidRPr="000805CE">
        <w:rPr>
          <w:rFonts w:ascii="Times New Roman" w:hAnsi="Times New Roman" w:cs="Times New Roman"/>
          <w:u w:val="single"/>
        </w:rPr>
        <w:t xml:space="preserve"> test pratique : </w:t>
      </w:r>
    </w:p>
    <w:p w14:paraId="53B4752F" w14:textId="77777777" w:rsidR="006108D8" w:rsidRDefault="0057518E" w:rsidP="0057518E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Celui-ci comprend </w:t>
      </w:r>
    </w:p>
    <w:p w14:paraId="67501141" w14:textId="77777777" w:rsidR="00E23F61" w:rsidRDefault="00E23F61" w:rsidP="006108D8">
      <w:pPr>
        <w:pStyle w:val="Paragraphedeliste"/>
        <w:numPr>
          <w:ilvl w:val="3"/>
          <w:numId w:val="1"/>
        </w:numPr>
        <w:rPr>
          <w:rFonts w:ascii="Times New Roman" w:hAnsi="Times New Roman" w:cs="Times New Roman"/>
        </w:rPr>
      </w:pPr>
      <w:r w:rsidRPr="00E23F61">
        <w:rPr>
          <w:rFonts w:ascii="Times New Roman" w:hAnsi="Times New Roman" w:cs="Times New Roman"/>
          <w:b/>
        </w:rPr>
        <w:t>BLOC 1</w:t>
      </w:r>
      <w:r>
        <w:rPr>
          <w:rFonts w:ascii="Times New Roman" w:hAnsi="Times New Roman" w:cs="Times New Roman"/>
        </w:rPr>
        <w:t xml:space="preserve"> : </w:t>
      </w:r>
      <w:r w:rsidR="006108D8">
        <w:rPr>
          <w:rFonts w:ascii="Times New Roman" w:hAnsi="Times New Roman" w:cs="Times New Roman"/>
        </w:rPr>
        <w:t>U</w:t>
      </w:r>
      <w:r w:rsidR="0057518E">
        <w:rPr>
          <w:rFonts w:ascii="Times New Roman" w:hAnsi="Times New Roman" w:cs="Times New Roman"/>
        </w:rPr>
        <w:t>n parcours de maniabilité avec différentes actions motrices à enchainer (Ralentir, freiner,</w:t>
      </w:r>
      <w:r w:rsidR="00D1787D">
        <w:rPr>
          <w:rFonts w:ascii="Times New Roman" w:hAnsi="Times New Roman" w:cs="Times New Roman"/>
        </w:rPr>
        <w:t xml:space="preserve"> </w:t>
      </w:r>
      <w:r w:rsidR="0057518E">
        <w:rPr>
          <w:rFonts w:ascii="Times New Roman" w:hAnsi="Times New Roman" w:cs="Times New Roman"/>
        </w:rPr>
        <w:t xml:space="preserve">dans une zone délimitée, </w:t>
      </w:r>
      <w:r w:rsidR="00D1787D">
        <w:rPr>
          <w:rFonts w:ascii="Times New Roman" w:hAnsi="Times New Roman" w:cs="Times New Roman"/>
        </w:rPr>
        <w:t>conduire son vélo en ligne droite, passer une vitesse, slalom simple, démarrer un pied au sol</w:t>
      </w:r>
      <w:r w:rsidR="0057518E">
        <w:rPr>
          <w:rFonts w:ascii="Times New Roman" w:hAnsi="Times New Roman" w:cs="Times New Roman"/>
        </w:rPr>
        <w:t>,</w:t>
      </w:r>
      <w:r w:rsidR="00D1787D">
        <w:rPr>
          <w:rFonts w:ascii="Times New Roman" w:hAnsi="Times New Roman" w:cs="Times New Roman"/>
        </w:rPr>
        <w:t xml:space="preserve"> rouler en enlevant un appui, savoir régler son casque …)</w:t>
      </w:r>
    </w:p>
    <w:p w14:paraId="31721BDA" w14:textId="0C483762" w:rsidR="006108D8" w:rsidRDefault="00E23F61" w:rsidP="006108D8">
      <w:pPr>
        <w:pStyle w:val="Paragraphedeliste"/>
        <w:numPr>
          <w:ilvl w:val="3"/>
          <w:numId w:val="1"/>
        </w:numPr>
        <w:rPr>
          <w:rFonts w:ascii="Times New Roman" w:hAnsi="Times New Roman" w:cs="Times New Roman"/>
        </w:rPr>
      </w:pPr>
      <w:r w:rsidRPr="00E23F61">
        <w:rPr>
          <w:rFonts w:ascii="Times New Roman" w:hAnsi="Times New Roman" w:cs="Times New Roman"/>
          <w:b/>
        </w:rPr>
        <w:t>BLOC 2</w:t>
      </w:r>
      <w:r>
        <w:rPr>
          <w:rFonts w:ascii="Times New Roman" w:hAnsi="Times New Roman" w:cs="Times New Roman"/>
        </w:rPr>
        <w:t> : La construction d’une mini-ville</w:t>
      </w:r>
    </w:p>
    <w:p w14:paraId="0BC096D4" w14:textId="0FFBB68B" w:rsidR="0057518E" w:rsidRPr="000805CE" w:rsidRDefault="00E23F61" w:rsidP="006108D8">
      <w:pPr>
        <w:pStyle w:val="Paragraphedeliste"/>
        <w:numPr>
          <w:ilvl w:val="3"/>
          <w:numId w:val="1"/>
        </w:numPr>
        <w:rPr>
          <w:rFonts w:ascii="Times New Roman" w:hAnsi="Times New Roman" w:cs="Times New Roman"/>
        </w:rPr>
      </w:pPr>
      <w:r w:rsidRPr="00E23F61">
        <w:rPr>
          <w:rFonts w:ascii="Times New Roman" w:hAnsi="Times New Roman" w:cs="Times New Roman"/>
          <w:b/>
        </w:rPr>
        <w:t>BLOC 3</w:t>
      </w:r>
      <w:r>
        <w:rPr>
          <w:rFonts w:ascii="Times New Roman" w:hAnsi="Times New Roman" w:cs="Times New Roman"/>
        </w:rPr>
        <w:t xml:space="preserve"> : </w:t>
      </w:r>
      <w:r w:rsidR="006108D8">
        <w:rPr>
          <w:rFonts w:ascii="Times New Roman" w:hAnsi="Times New Roman" w:cs="Times New Roman"/>
        </w:rPr>
        <w:t>U</w:t>
      </w:r>
      <w:r w:rsidR="0057518E">
        <w:rPr>
          <w:rFonts w:ascii="Times New Roman" w:hAnsi="Times New Roman" w:cs="Times New Roman"/>
        </w:rPr>
        <w:t>ne sortie sur route de 5 à 7 Km</w:t>
      </w:r>
      <w:r w:rsidR="00D1787D">
        <w:rPr>
          <w:rFonts w:ascii="Times New Roman" w:hAnsi="Times New Roman" w:cs="Times New Roman"/>
        </w:rPr>
        <w:t xml:space="preserve"> </w:t>
      </w:r>
      <w:r w:rsidR="007A117A">
        <w:rPr>
          <w:rFonts w:ascii="Times New Roman" w:hAnsi="Times New Roman" w:cs="Times New Roman"/>
        </w:rPr>
        <w:t>(Respecter le code de la route et anticiper les dangers, être capable d’intervenir sur son vélo, être capable d’alerter les secours)</w:t>
      </w:r>
    </w:p>
    <w:p w14:paraId="6AEC385C" w14:textId="77777777" w:rsidR="0036735B" w:rsidRPr="000805CE" w:rsidRDefault="0036735B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 xml:space="preserve">L’agrément sera ensuite validé si toutes les conditions suivantes sont réunies : </w:t>
      </w:r>
    </w:p>
    <w:p w14:paraId="033B1CE8" w14:textId="4F6D5B83" w:rsidR="0036735B" w:rsidRPr="000805CE" w:rsidRDefault="00AB4882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La</w:t>
      </w:r>
      <w:r w:rsidR="0036735B" w:rsidRPr="000805CE">
        <w:rPr>
          <w:rFonts w:ascii="Times New Roman" w:hAnsi="Times New Roman" w:cs="Times New Roman"/>
        </w:rPr>
        <w:t xml:space="preserve"> personne était présente sur la totalité de la formation d’IEB,</w:t>
      </w:r>
    </w:p>
    <w:p w14:paraId="0DD0B0F3" w14:textId="444905E0" w:rsidR="0036735B" w:rsidRPr="000805CE" w:rsidRDefault="00AB4882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L’ensemble</w:t>
      </w:r>
      <w:r w:rsidR="0036735B" w:rsidRPr="000805CE">
        <w:rPr>
          <w:rFonts w:ascii="Times New Roman" w:hAnsi="Times New Roman" w:cs="Times New Roman"/>
        </w:rPr>
        <w:t xml:space="preserve"> des épreuves du test pratique a été réussi, </w:t>
      </w:r>
    </w:p>
    <w:p w14:paraId="1A210464" w14:textId="2285FCE0" w:rsidR="0036735B" w:rsidRPr="000805CE" w:rsidRDefault="00AB4882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La</w:t>
      </w:r>
      <w:r w:rsidR="0036735B" w:rsidRPr="000805CE">
        <w:rPr>
          <w:rFonts w:ascii="Times New Roman" w:hAnsi="Times New Roman" w:cs="Times New Roman"/>
        </w:rPr>
        <w:t xml:space="preserve"> personne n’a pas fait preuve d’un comportement inadapté pouvant menacer la sécurité physique et morale des enfants,</w:t>
      </w:r>
    </w:p>
    <w:p w14:paraId="329B6235" w14:textId="45B747ED" w:rsidR="001B3C88" w:rsidRDefault="00AB4882" w:rsidP="001B3C88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La</w:t>
      </w:r>
      <w:r w:rsidR="0036735B" w:rsidRPr="000805CE">
        <w:rPr>
          <w:rFonts w:ascii="Times New Roman" w:hAnsi="Times New Roman" w:cs="Times New Roman"/>
        </w:rPr>
        <w:t xml:space="preserve"> personne n’a pas fait l’objet d’une condamnation pour un crime ou un délit incompatible avec une intervention auprès d’élèves mineurs décret n°2017-766 du 4 mai 2017.</w:t>
      </w:r>
    </w:p>
    <w:p w14:paraId="234F1E00" w14:textId="1D4C99C7" w:rsidR="001B3C88" w:rsidRPr="001B3C88" w:rsidRDefault="001B3C88" w:rsidP="001B3C8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73FF9A5F" w14:textId="2979A849" w:rsidR="0036735B" w:rsidRPr="00581322" w:rsidRDefault="00581322" w:rsidP="0036735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- </w:t>
      </w:r>
      <w:r w:rsidR="0036735B" w:rsidRPr="00581322">
        <w:rPr>
          <w:rFonts w:ascii="Times New Roman" w:hAnsi="Times New Roman" w:cs="Times New Roman"/>
          <w:b/>
          <w:u w:val="single"/>
        </w:rPr>
        <w:t>Formulaire d’inscription</w:t>
      </w:r>
      <w:r w:rsidR="006303B8">
        <w:rPr>
          <w:rFonts w:ascii="Times New Roman" w:hAnsi="Times New Roman" w:cs="Times New Roman"/>
          <w:b/>
          <w:u w:val="single"/>
        </w:rPr>
        <w:t xml:space="preserve"> </w:t>
      </w:r>
      <w:r w:rsidR="006303B8" w:rsidRPr="006303B8">
        <w:rPr>
          <w:rFonts w:ascii="Times New Roman" w:hAnsi="Times New Roman" w:cs="Times New Roman"/>
          <w:b/>
          <w:u w:val="single"/>
        </w:rPr>
        <w:t>à fournir le jour de l’agrément</w:t>
      </w:r>
      <w:r>
        <w:rPr>
          <w:rFonts w:ascii="Times New Roman" w:hAnsi="Times New Roman" w:cs="Times New Roman"/>
          <w:b/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Y="-88"/>
        <w:tblW w:w="0" w:type="auto"/>
        <w:tblLook w:val="04A0" w:firstRow="1" w:lastRow="0" w:firstColumn="1" w:lastColumn="0" w:noHBand="0" w:noVBand="1"/>
      </w:tblPr>
      <w:tblGrid>
        <w:gridCol w:w="4204"/>
        <w:gridCol w:w="5676"/>
      </w:tblGrid>
      <w:tr w:rsidR="00581322" w:rsidRPr="000805CE" w14:paraId="30925328" w14:textId="77777777" w:rsidTr="001B3C88">
        <w:trPr>
          <w:trHeight w:val="416"/>
        </w:trPr>
        <w:tc>
          <w:tcPr>
            <w:tcW w:w="4204" w:type="dxa"/>
          </w:tcPr>
          <w:p w14:paraId="2FD21B89" w14:textId="483F303E" w:rsidR="00581322" w:rsidRPr="000805CE" w:rsidRDefault="00581322" w:rsidP="00581322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remplir par le directeur/</w:t>
            </w:r>
            <w:r w:rsidR="00AB4882">
              <w:rPr>
                <w:rFonts w:ascii="Times New Roman" w:hAnsi="Times New Roman" w:cs="Times New Roman"/>
                <w:b/>
              </w:rPr>
              <w:t>directrice</w:t>
            </w:r>
            <w:r w:rsidR="00AB4882" w:rsidRPr="000805CE"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676" w:type="dxa"/>
          </w:tcPr>
          <w:p w14:paraId="3FBD3AA6" w14:textId="542E513E" w:rsidR="00581322" w:rsidRPr="000805CE" w:rsidRDefault="00581322" w:rsidP="00581322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remplir par </w:t>
            </w:r>
            <w:r w:rsidRPr="000805CE">
              <w:rPr>
                <w:rFonts w:ascii="Times New Roman" w:hAnsi="Times New Roman" w:cs="Times New Roman"/>
                <w:b/>
              </w:rPr>
              <w:t>l’intervenant extérieur bénévole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05CE">
              <w:rPr>
                <w:rFonts w:ascii="Times New Roman" w:hAnsi="Times New Roman" w:cs="Times New Roman"/>
                <w:b/>
              </w:rPr>
              <w:t>:</w:t>
            </w:r>
          </w:p>
          <w:p w14:paraId="357A516B" w14:textId="77777777" w:rsidR="00581322" w:rsidRPr="000805CE" w:rsidRDefault="00581322" w:rsidP="00581322">
            <w:pPr>
              <w:pStyle w:val="Paragraphedeliste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81322" w:rsidRPr="000805CE" w14:paraId="0118BDF0" w14:textId="77777777" w:rsidTr="001B3C88">
        <w:trPr>
          <w:trHeight w:val="3456"/>
        </w:trPr>
        <w:tc>
          <w:tcPr>
            <w:tcW w:w="4204" w:type="dxa"/>
          </w:tcPr>
          <w:p w14:paraId="788D04D6" w14:textId="77777777" w:rsidR="00581322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</w:t>
            </w:r>
            <w:r w:rsidRPr="000805CE">
              <w:rPr>
                <w:rFonts w:ascii="Times New Roman" w:hAnsi="Times New Roman" w:cs="Times New Roman"/>
              </w:rPr>
              <w:t>le : ………………………………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54FF87BE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6A07638E" w14:textId="77777777" w:rsidR="00581322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Circonscription : ………………………….</w:t>
            </w:r>
          </w:p>
          <w:p w14:paraId="38832F21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1BB3D816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Commune : 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5D758853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00FBCB2C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NOM / Prénom du directeur/</w:t>
            </w:r>
            <w:proofErr w:type="spellStart"/>
            <w:r w:rsidRPr="000805CE">
              <w:rPr>
                <w:rFonts w:ascii="Times New Roman" w:hAnsi="Times New Roman" w:cs="Times New Roman"/>
              </w:rPr>
              <w:t>trice</w:t>
            </w:r>
            <w:proofErr w:type="spellEnd"/>
            <w:r w:rsidRPr="000805CE">
              <w:rPr>
                <w:rFonts w:ascii="Times New Roman" w:hAnsi="Times New Roman" w:cs="Times New Roman"/>
              </w:rPr>
              <w:t xml:space="preserve"> : </w:t>
            </w:r>
          </w:p>
          <w:p w14:paraId="56AE037E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6CC8CE91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6EA97527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 xml:space="preserve">Date et horaires de l’agrément : </w:t>
            </w:r>
          </w:p>
          <w:p w14:paraId="040A3EF0" w14:textId="15C9E160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181D36CF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Lieu de l’agrément :</w:t>
            </w:r>
          </w:p>
          <w:p w14:paraId="33CC70D3" w14:textId="77777777" w:rsidR="00581322" w:rsidRPr="000805CE" w:rsidRDefault="00581322" w:rsidP="00581322">
            <w:pPr>
              <w:tabs>
                <w:tab w:val="left" w:leader="dot" w:pos="4536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0805CE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5676" w:type="dxa"/>
          </w:tcPr>
          <w:p w14:paraId="45112F63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Nom de naissance : …………………………………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3F53AF8C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Nom d’usage : …………………………………………….</w:t>
            </w:r>
          </w:p>
          <w:p w14:paraId="08826BC0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Prénom : ……………………………………………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0E6C48B8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B2E7583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Date de naissance : ……………………………………….</w:t>
            </w:r>
          </w:p>
          <w:p w14:paraId="705F050B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Lieu de naissance : ……………………………………….</w:t>
            </w:r>
          </w:p>
          <w:p w14:paraId="08516AEA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N° de département de naissance : ……………...................</w:t>
            </w:r>
          </w:p>
          <w:p w14:paraId="367F467C" w14:textId="77777777" w:rsidR="00581322" w:rsidRPr="000805CE" w:rsidRDefault="00581322" w:rsidP="005813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Pays de naissance : ……………………………………….</w:t>
            </w:r>
          </w:p>
          <w:p w14:paraId="4BBFD4B8" w14:textId="77777777" w:rsidR="00581322" w:rsidRPr="000805CE" w:rsidRDefault="00581322" w:rsidP="00581322">
            <w:pPr>
              <w:rPr>
                <w:rFonts w:ascii="Times New Roman" w:hAnsi="Times New Roman" w:cs="Times New Roman"/>
              </w:rPr>
            </w:pPr>
          </w:p>
          <w:p w14:paraId="3DEE7C06" w14:textId="2AB80C80" w:rsidR="00581322" w:rsidRPr="000805CE" w:rsidRDefault="00581322" w:rsidP="0058132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3B45CE" w14:textId="77777777" w:rsidR="0036735B" w:rsidRPr="000805CE" w:rsidRDefault="0036735B" w:rsidP="0036735B"/>
    <w:p w14:paraId="60A08401" w14:textId="77777777" w:rsidR="001947EE" w:rsidRDefault="001947EE"/>
    <w:sectPr w:rsidR="001947EE" w:rsidSect="00367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7F3D"/>
    <w:multiLevelType w:val="hybridMultilevel"/>
    <w:tmpl w:val="AB8C8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2CBCE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14"/>
    <w:rsid w:val="001947EE"/>
    <w:rsid w:val="001B3C88"/>
    <w:rsid w:val="002579D9"/>
    <w:rsid w:val="0036735B"/>
    <w:rsid w:val="0057518E"/>
    <w:rsid w:val="00581322"/>
    <w:rsid w:val="006108D8"/>
    <w:rsid w:val="006303B8"/>
    <w:rsid w:val="00725056"/>
    <w:rsid w:val="007A117A"/>
    <w:rsid w:val="00901246"/>
    <w:rsid w:val="00931E4C"/>
    <w:rsid w:val="00A86BCE"/>
    <w:rsid w:val="00AB4882"/>
    <w:rsid w:val="00C40FC3"/>
    <w:rsid w:val="00D1787D"/>
    <w:rsid w:val="00D37196"/>
    <w:rsid w:val="00E23F61"/>
    <w:rsid w:val="00F43C14"/>
    <w:rsid w:val="00F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FD48"/>
  <w15:chartTrackingRefBased/>
  <w15:docId w15:val="{F4F01610-ACB6-4DEB-BD2D-2B155D5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73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36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Sautour</dc:creator>
  <cp:keywords/>
  <dc:description/>
  <cp:lastModifiedBy>Karine Mariaud</cp:lastModifiedBy>
  <cp:revision>2</cp:revision>
  <dcterms:created xsi:type="dcterms:W3CDTF">2025-01-14T10:41:00Z</dcterms:created>
  <dcterms:modified xsi:type="dcterms:W3CDTF">2025-01-14T10:41:00Z</dcterms:modified>
</cp:coreProperties>
</file>