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66" w:rsidRDefault="00307F66" w:rsidP="00307F66">
      <w:pPr>
        <w:pStyle w:val="NormalWeb"/>
        <w:shd w:val="clear" w:color="auto" w:fill="FFFFFF"/>
        <w:rPr>
          <w:rFonts w:ascii="Arial" w:hAnsi="Arial" w:cs="Arial"/>
          <w:color w:val="222222"/>
        </w:rPr>
      </w:pPr>
      <w:r>
        <w:rPr>
          <w:rFonts w:ascii="Arial" w:hAnsi="Arial" w:cs="Arial"/>
          <w:color w:val="222222"/>
        </w:rPr>
        <w:t xml:space="preserve">Le groupe JAZZ CATS joue pour Goma Espérance lors d'une soirée-concert le </w:t>
      </w:r>
      <w:r w:rsidRPr="00307F66">
        <w:rPr>
          <w:rFonts w:ascii="Arial" w:hAnsi="Arial" w:cs="Arial"/>
          <w:b/>
          <w:color w:val="222222"/>
        </w:rPr>
        <w:t>samedi 25 mai</w:t>
      </w:r>
      <w:r>
        <w:rPr>
          <w:rFonts w:ascii="Arial" w:hAnsi="Arial" w:cs="Arial"/>
          <w:color w:val="222222"/>
        </w:rPr>
        <w:t xml:space="preserve"> à partir de </w:t>
      </w:r>
      <w:r w:rsidRPr="00307F66">
        <w:rPr>
          <w:rFonts w:ascii="Arial" w:hAnsi="Arial" w:cs="Arial"/>
          <w:b/>
          <w:color w:val="222222"/>
        </w:rPr>
        <w:t>20h au Moulin de Roques</w:t>
      </w:r>
      <w:r>
        <w:rPr>
          <w:rFonts w:ascii="Arial" w:hAnsi="Arial" w:cs="Arial"/>
          <w:color w:val="222222"/>
        </w:rPr>
        <w:t xml:space="preserve"> (14, avenue de la Gare 31120 Roques sur Garonne).</w:t>
      </w:r>
    </w:p>
    <w:p w:rsidR="00307F66" w:rsidRDefault="00307F66" w:rsidP="00307F66">
      <w:pPr>
        <w:pStyle w:val="NormalWeb"/>
        <w:shd w:val="clear" w:color="auto" w:fill="FFFFFF"/>
        <w:rPr>
          <w:rFonts w:ascii="Arial" w:hAnsi="Arial" w:cs="Arial"/>
          <w:color w:val="222222"/>
        </w:rPr>
      </w:pPr>
      <w:r>
        <w:rPr>
          <w:rFonts w:ascii="Arial" w:hAnsi="Arial" w:cs="Arial"/>
          <w:color w:val="222222"/>
        </w:rPr>
        <w:t>Des rythmiques variées sur les thèmes classiques traditionne</w:t>
      </w:r>
      <w:r>
        <w:rPr>
          <w:rFonts w:ascii="Arial" w:hAnsi="Arial" w:cs="Arial"/>
          <w:color w:val="222222"/>
        </w:rPr>
        <w:t>ls du Jazz et autres surprises.</w:t>
      </w:r>
      <w:r>
        <w:rPr>
          <w:rFonts w:ascii="Arial" w:hAnsi="Arial" w:cs="Arial"/>
          <w:color w:val="222222"/>
        </w:rPr>
        <w:br/>
        <w:t>Un orchestre de jazz dans l'esprit des années 20 et 30, un répertoire nourri de leurs plus belles mélodies, la chaleur de la voix et des instruments du jazz traditionnel, un style puisé aux sources de la Nouvelle Orléans, JAZZ CATS vous fera retrouver l'ambiance des clubs de danse et des cabarets de l'âge d'or du swing.</w:t>
      </w:r>
    </w:p>
    <w:p w:rsidR="00307F66" w:rsidRDefault="00307F66" w:rsidP="00307F66">
      <w:pPr>
        <w:pStyle w:val="NormalWeb"/>
        <w:shd w:val="clear" w:color="auto" w:fill="FFFFFF"/>
        <w:rPr>
          <w:rFonts w:ascii="Arial" w:hAnsi="Arial" w:cs="Arial"/>
          <w:color w:val="222222"/>
        </w:rPr>
      </w:pPr>
      <w:r>
        <w:rPr>
          <w:rFonts w:ascii="Arial" w:hAnsi="Arial" w:cs="Arial"/>
          <w:color w:val="222222"/>
        </w:rPr>
        <w:t xml:space="preserve">Lien vers les musiques du groupe JAZZ CATS </w:t>
      </w:r>
      <w:proofErr w:type="gramStart"/>
      <w:r>
        <w:rPr>
          <w:rFonts w:ascii="Arial" w:hAnsi="Arial" w:cs="Arial"/>
          <w:color w:val="222222"/>
        </w:rPr>
        <w:t>:</w:t>
      </w:r>
      <w:proofErr w:type="gramEnd"/>
      <w:r>
        <w:rPr>
          <w:rFonts w:ascii="Arial" w:hAnsi="Arial" w:cs="Arial"/>
          <w:color w:val="222222"/>
        </w:rPr>
        <w:br/>
      </w:r>
      <w:hyperlink r:id="rId4" w:tgtFrame="_blank" w:history="1">
        <w:r>
          <w:rPr>
            <w:rStyle w:val="Lienhypertexte"/>
            <w:rFonts w:ascii="Arial" w:hAnsi="Arial" w:cs="Arial"/>
            <w:color w:val="1155CC"/>
          </w:rPr>
          <w:t>https://www.jazzcats.club/musiques</w:t>
        </w:r>
      </w:hyperlink>
    </w:p>
    <w:p w:rsidR="00307F66" w:rsidRDefault="00307F66" w:rsidP="00307F66">
      <w:pPr>
        <w:pStyle w:val="NormalWeb"/>
        <w:shd w:val="clear" w:color="auto" w:fill="FFFFFF"/>
        <w:rPr>
          <w:rFonts w:ascii="Arial" w:hAnsi="Arial" w:cs="Arial"/>
          <w:color w:val="222222"/>
        </w:rPr>
      </w:pPr>
      <w:r>
        <w:rPr>
          <w:rFonts w:ascii="Arial" w:hAnsi="Arial" w:cs="Arial"/>
          <w:color w:val="222222"/>
        </w:rPr>
        <w:t>Places disponibles sur place ou via </w:t>
      </w:r>
      <w:hyperlink r:id="rId5" w:tgtFrame="_blank" w:history="1">
        <w:r>
          <w:rPr>
            <w:rStyle w:val="Lienhypertexte"/>
            <w:rFonts w:ascii="Arial" w:hAnsi="Arial" w:cs="Arial"/>
            <w:color w:val="1155CC"/>
          </w:rPr>
          <w:t>https://www.helloasso.com/associations/goma-esperance/</w:t>
        </w:r>
      </w:hyperlink>
      <w:r>
        <w:rPr>
          <w:rFonts w:ascii="Arial" w:hAnsi="Arial" w:cs="Arial"/>
          <w:color w:val="222222"/>
        </w:rPr>
        <w:br/>
      </w:r>
      <w:r w:rsidRPr="00307F66">
        <w:rPr>
          <w:rFonts w:ascii="Arial" w:hAnsi="Arial" w:cs="Arial"/>
          <w:b/>
          <w:color w:val="222222"/>
        </w:rPr>
        <w:t>Entrée adulte : 10 € </w:t>
      </w:r>
      <w:r w:rsidRPr="00307F66">
        <w:rPr>
          <w:rFonts w:ascii="Arial" w:hAnsi="Arial" w:cs="Arial"/>
          <w:b/>
          <w:color w:val="222222"/>
        </w:rPr>
        <w:br/>
        <w:t>Entrée étudiant : 5 € </w:t>
      </w:r>
      <w:r w:rsidRPr="00307F66">
        <w:rPr>
          <w:rFonts w:ascii="Arial" w:hAnsi="Arial" w:cs="Arial"/>
          <w:b/>
          <w:color w:val="222222"/>
        </w:rPr>
        <w:br/>
        <w:t>Gratuit pour les -12 ans.</w:t>
      </w:r>
      <w:r>
        <w:rPr>
          <w:rFonts w:ascii="Arial" w:hAnsi="Arial" w:cs="Arial"/>
          <w:color w:val="222222"/>
        </w:rPr>
        <w:t> </w:t>
      </w:r>
      <w:bookmarkStart w:id="0" w:name="_GoBack"/>
      <w:bookmarkEnd w:id="0"/>
    </w:p>
    <w:p w:rsidR="00307F66" w:rsidRDefault="00307F66" w:rsidP="00307F66">
      <w:pPr>
        <w:pStyle w:val="NormalWeb"/>
        <w:shd w:val="clear" w:color="auto" w:fill="FFFFFF"/>
        <w:rPr>
          <w:rFonts w:ascii="Arial" w:hAnsi="Arial" w:cs="Arial"/>
          <w:color w:val="222222"/>
        </w:rPr>
      </w:pPr>
      <w:r>
        <w:rPr>
          <w:rFonts w:ascii="Arial" w:hAnsi="Arial" w:cs="Arial"/>
          <w:color w:val="222222"/>
        </w:rPr>
        <w:t>Concert au profit de l'association Goma Espérance</w:t>
      </w:r>
      <w:r>
        <w:rPr>
          <w:rFonts w:ascii="Arial" w:hAnsi="Arial" w:cs="Arial"/>
          <w:color w:val="222222"/>
        </w:rPr>
        <w:br/>
      </w:r>
      <w:hyperlink r:id="rId6" w:tgtFrame="_blank" w:history="1">
        <w:r>
          <w:rPr>
            <w:rStyle w:val="Lienhypertexte"/>
            <w:rFonts w:ascii="Arial" w:hAnsi="Arial" w:cs="Arial"/>
            <w:color w:val="1155CC"/>
          </w:rPr>
          <w:t>http://www.gomaesperance.org</w:t>
        </w:r>
      </w:hyperlink>
    </w:p>
    <w:p w:rsidR="00BD2B21" w:rsidRPr="00307F66" w:rsidRDefault="00307F66" w:rsidP="00307F66">
      <w:pPr>
        <w:pStyle w:val="NormalWeb"/>
        <w:shd w:val="clear" w:color="auto" w:fill="FFFFFF"/>
        <w:rPr>
          <w:rFonts w:ascii="Arial" w:hAnsi="Arial" w:cs="Arial"/>
          <w:color w:val="222222"/>
        </w:rPr>
      </w:pPr>
      <w:r>
        <w:rPr>
          <w:rFonts w:ascii="Arial" w:hAnsi="Arial" w:cs="Arial"/>
          <w:noProof/>
          <w:color w:val="222222"/>
        </w:rPr>
        <w:drawing>
          <wp:inline distT="0" distB="0" distL="0" distR="0">
            <wp:extent cx="4512623" cy="6516244"/>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_goma.jpg"/>
                    <pic:cNvPicPr/>
                  </pic:nvPicPr>
                  <pic:blipFill>
                    <a:blip r:embed="rId7">
                      <a:extLst>
                        <a:ext uri="{28A0092B-C50C-407E-A947-70E740481C1C}">
                          <a14:useLocalDpi xmlns:a14="http://schemas.microsoft.com/office/drawing/2010/main" val="0"/>
                        </a:ext>
                      </a:extLst>
                    </a:blip>
                    <a:stretch>
                      <a:fillRect/>
                    </a:stretch>
                  </pic:blipFill>
                  <pic:spPr>
                    <a:xfrm>
                      <a:off x="0" y="0"/>
                      <a:ext cx="4523686" cy="6532219"/>
                    </a:xfrm>
                    <a:prstGeom prst="rect">
                      <a:avLst/>
                    </a:prstGeom>
                  </pic:spPr>
                </pic:pic>
              </a:graphicData>
            </a:graphic>
          </wp:inline>
        </w:drawing>
      </w:r>
    </w:p>
    <w:sectPr w:rsidR="00BD2B21" w:rsidRPr="00307F66" w:rsidSect="00307F66">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66"/>
    <w:rsid w:val="00307F66"/>
    <w:rsid w:val="00BD2B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B9E62-ACEE-4F02-B396-DA7813C5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07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0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805383">
      <w:bodyDiv w:val="1"/>
      <w:marLeft w:val="0"/>
      <w:marRight w:val="0"/>
      <w:marTop w:val="0"/>
      <w:marBottom w:val="0"/>
      <w:divBdr>
        <w:top w:val="none" w:sz="0" w:space="0" w:color="auto"/>
        <w:left w:val="none" w:sz="0" w:space="0" w:color="auto"/>
        <w:bottom w:val="none" w:sz="0" w:space="0" w:color="auto"/>
        <w:right w:val="none" w:sz="0" w:space="0" w:color="auto"/>
      </w:divBdr>
      <w:divsChild>
        <w:div w:id="158769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maesperance.org/" TargetMode="External"/><Relationship Id="rId5" Type="http://schemas.openxmlformats.org/officeDocument/2006/relationships/hyperlink" Target="https://www.helloasso.com/associations/goma-esperance/" TargetMode="External"/><Relationship Id="rId4" Type="http://schemas.openxmlformats.org/officeDocument/2006/relationships/hyperlink" Target="https://www.jazzcats.club/musique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945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1</cp:revision>
  <dcterms:created xsi:type="dcterms:W3CDTF">2019-05-13T08:11:00Z</dcterms:created>
  <dcterms:modified xsi:type="dcterms:W3CDTF">2019-05-13T08:14:00Z</dcterms:modified>
</cp:coreProperties>
</file>