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DD4054" w:rsidRPr="00EC298A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before="171" w:after="171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DD4054" w:rsidRPr="00EC298A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before="171" w:after="171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</w:tr>
      <w:tr w:rsidR="00DD4054" w:rsidRPr="00EC298A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D4054" w:rsidRPr="00EC298A" w:rsidRDefault="00EC298A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 w:rsidRPr="00EC298A">
              <w:rPr>
                <w:rFonts w:ascii="Arial" w:hAnsi="Arial"/>
                <w:color w:val="69185F"/>
                <w:sz w:val="32"/>
                <w:szCs w:val="32"/>
              </w:rPr>
              <w:t>Déjeuner</w:t>
            </w:r>
            <w:r w:rsidRPr="00EC298A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298A">
              <w:rPr>
                <w:rFonts w:ascii="Arial" w:hAnsi="Arial"/>
                <w:color w:val="69185F"/>
                <w:sz w:val="32"/>
                <w:szCs w:val="32"/>
              </w:rPr>
              <w:t xml:space="preserve"> maternelle</w:t>
            </w:r>
          </w:p>
        </w:tc>
      </w:tr>
      <w:tr w:rsidR="00DD4054" w:rsidRPr="00EC298A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pStyle w:val="TableContents"/>
              <w:jc w:val="center"/>
              <w:rPr>
                <w:rFonts w:hint="eastAsia"/>
                <w:color w:val="000000"/>
                <w:sz w:val="32"/>
                <w:szCs w:val="32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EC298A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2"/>
                <w:szCs w:val="32"/>
              </w:rPr>
            </w:pPr>
            <w:r w:rsidRPr="00EC298A">
              <w:rPr>
                <w:rFonts w:ascii="Arial" w:hAnsi="Arial"/>
                <w:b/>
                <w:color w:val="9BC477"/>
                <w:sz w:val="32"/>
                <w:szCs w:val="32"/>
              </w:rPr>
              <w:t>25/01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  <w:sz w:val="32"/>
                <w:szCs w:val="32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EC298A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32"/>
                <w:szCs w:val="32"/>
              </w:rPr>
            </w:pPr>
            <w:r w:rsidRPr="00EC298A">
              <w:rPr>
                <w:rFonts w:ascii="Arial" w:hAnsi="Arial"/>
                <w:b/>
                <w:color w:val="EA3F5A"/>
                <w:sz w:val="32"/>
                <w:szCs w:val="32"/>
              </w:rPr>
              <w:t>26/01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  <w:sz w:val="32"/>
                <w:szCs w:val="32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EC298A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2"/>
                <w:szCs w:val="32"/>
              </w:rPr>
            </w:pPr>
            <w:r w:rsidRPr="00EC298A">
              <w:rPr>
                <w:rFonts w:ascii="Arial" w:hAnsi="Arial"/>
                <w:b/>
                <w:color w:val="9BC477"/>
                <w:sz w:val="32"/>
                <w:szCs w:val="32"/>
              </w:rPr>
              <w:t>28/01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  <w:sz w:val="32"/>
                <w:szCs w:val="32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EC298A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32"/>
                <w:szCs w:val="32"/>
              </w:rPr>
            </w:pPr>
            <w:r w:rsidRPr="00EC298A">
              <w:rPr>
                <w:rFonts w:ascii="Arial" w:hAnsi="Arial"/>
                <w:b/>
                <w:color w:val="EA3F5A"/>
                <w:sz w:val="32"/>
                <w:szCs w:val="32"/>
              </w:rPr>
              <w:t>29/01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pStyle w:val="TableContents"/>
              <w:jc w:val="center"/>
              <w:rPr>
                <w:rFonts w:hint="eastAsia"/>
                <w:color w:val="000000"/>
                <w:sz w:val="32"/>
                <w:szCs w:val="32"/>
              </w:rPr>
            </w:pPr>
          </w:p>
        </w:tc>
      </w:tr>
      <w:tr w:rsidR="00DD4054" w:rsidRPr="00EC298A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pStyle w:val="TableContents"/>
              <w:jc w:val="center"/>
              <w:rPr>
                <w:rFonts w:hint="eastAsia"/>
                <w:color w:val="000000"/>
                <w:sz w:val="32"/>
                <w:szCs w:val="32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76672" behindDoc="0" locked="0" layoutInCell="1" allowOverlap="1" wp14:anchorId="16F45579" wp14:editId="367FB20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180975</wp:posOffset>
                  </wp:positionV>
                  <wp:extent cx="360045" cy="360045"/>
                  <wp:effectExtent l="0" t="0" r="0" b="0"/>
                  <wp:wrapNone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98A" w:rsidRPr="00EC298A">
              <w:rPr>
                <w:rFonts w:ascii="Arial" w:hAnsi="Arial"/>
                <w:color w:val="000000"/>
                <w:sz w:val="32"/>
                <w:szCs w:val="32"/>
              </w:rPr>
              <w:t>Salade de concombres au yaourt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87936" behindDoc="0" locked="0" layoutInCell="1" allowOverlap="1" wp14:anchorId="631B9882" wp14:editId="34B696A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-34925</wp:posOffset>
                  </wp:positionV>
                  <wp:extent cx="360045" cy="360045"/>
                  <wp:effectExtent l="0" t="0" r="0" b="0"/>
                  <wp:wrapNone/>
                  <wp:docPr id="6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EC298A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EC298A">
              <w:rPr>
                <w:rFonts w:ascii="Arial" w:hAnsi="Arial"/>
                <w:color w:val="000000"/>
                <w:sz w:val="32"/>
                <w:szCs w:val="32"/>
              </w:rPr>
              <w:t>Betteraves vinaigrette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74624" behindDoc="0" locked="0" layoutInCell="1" allowOverlap="1" wp14:anchorId="16F45579" wp14:editId="367FB203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231140</wp:posOffset>
                  </wp:positionV>
                  <wp:extent cx="360045" cy="360045"/>
                  <wp:effectExtent l="0" t="0" r="0" b="0"/>
                  <wp:wrapNone/>
                  <wp:docPr id="5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98A" w:rsidRPr="00EC298A">
              <w:rPr>
                <w:rFonts w:ascii="Arial" w:hAnsi="Arial"/>
                <w:color w:val="000000"/>
                <w:sz w:val="32"/>
                <w:szCs w:val="32"/>
              </w:rPr>
              <w:t>Salade batavia aux olives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EC298A">
            <w:pPr>
              <w:spacing w:after="17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EC298A">
              <w:rPr>
                <w:rFonts w:ascii="Arial" w:hAnsi="Arial"/>
                <w:color w:val="000000"/>
                <w:sz w:val="32"/>
                <w:szCs w:val="32"/>
              </w:rPr>
              <w:t>Coquille de surimi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pStyle w:val="TableContents"/>
              <w:jc w:val="center"/>
              <w:rPr>
                <w:rFonts w:hint="eastAsia"/>
                <w:color w:val="000000"/>
                <w:sz w:val="32"/>
                <w:szCs w:val="32"/>
              </w:rPr>
            </w:pPr>
          </w:p>
        </w:tc>
      </w:tr>
      <w:tr w:rsidR="00DD4054" w:rsidRPr="00EC298A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pStyle w:val="TableContents"/>
              <w:jc w:val="center"/>
              <w:rPr>
                <w:rFonts w:hint="eastAsia"/>
                <w:color w:val="000000"/>
                <w:sz w:val="32"/>
                <w:szCs w:val="32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78720" behindDoc="0" locked="0" layoutInCell="1" allowOverlap="1" wp14:anchorId="6D9CA28A" wp14:editId="2D148C28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283845</wp:posOffset>
                  </wp:positionV>
                  <wp:extent cx="360045" cy="360045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98A" w:rsidRPr="00EC298A">
              <w:rPr>
                <w:rFonts w:ascii="Arial" w:hAnsi="Arial"/>
                <w:color w:val="000000"/>
                <w:sz w:val="32"/>
                <w:szCs w:val="32"/>
              </w:rPr>
              <w:t>Paupiette de veau au jus</w:t>
            </w:r>
          </w:p>
          <w:p w:rsidR="00DD4054" w:rsidRPr="00EC298A" w:rsidRDefault="00EC298A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EC298A">
              <w:rPr>
                <w:rFonts w:ascii="Arial" w:hAnsi="Arial"/>
                <w:color w:val="000000"/>
                <w:sz w:val="32"/>
                <w:szCs w:val="32"/>
              </w:rPr>
              <w:t>Coquillettes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77696" behindDoc="0" locked="0" layoutInCell="1" allowOverlap="1" wp14:anchorId="6D9CA28A" wp14:editId="2D148C28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229870</wp:posOffset>
                  </wp:positionV>
                  <wp:extent cx="360045" cy="36004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98A" w:rsidRPr="00EC298A">
              <w:rPr>
                <w:rFonts w:ascii="Arial" w:hAnsi="Arial"/>
                <w:color w:val="000000"/>
                <w:sz w:val="32"/>
                <w:szCs w:val="32"/>
              </w:rPr>
              <w:t>Boulettes de bœuf au jus</w:t>
            </w:r>
          </w:p>
          <w:p w:rsidR="00DD4054" w:rsidRPr="00EC298A" w:rsidRDefault="00EC298A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EC298A">
              <w:rPr>
                <w:rFonts w:ascii="Arial" w:hAnsi="Arial"/>
                <w:color w:val="000000"/>
                <w:sz w:val="32"/>
                <w:szCs w:val="32"/>
              </w:rPr>
              <w:t>Semoule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89984" behindDoc="0" locked="0" layoutInCell="1" allowOverlap="1" wp14:anchorId="33490F40" wp14:editId="14DACFB6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22225</wp:posOffset>
                  </wp:positionV>
                  <wp:extent cx="360045" cy="360045"/>
                  <wp:effectExtent l="0" t="0" r="0" b="0"/>
                  <wp:wrapNone/>
                  <wp:docPr id="6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98A" w:rsidRPr="00EC298A">
              <w:rPr>
                <w:rFonts w:ascii="Arial" w:hAnsi="Arial"/>
                <w:color w:val="000000"/>
                <w:sz w:val="32"/>
                <w:szCs w:val="32"/>
              </w:rPr>
              <w:t>Nuggets de volaille</w:t>
            </w:r>
          </w:p>
          <w:p w:rsidR="00DD4054" w:rsidRPr="00EC298A" w:rsidRDefault="00EC298A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EC298A">
              <w:rPr>
                <w:rFonts w:ascii="Arial" w:hAnsi="Arial"/>
                <w:color w:val="000000"/>
                <w:sz w:val="32"/>
                <w:szCs w:val="32"/>
              </w:rPr>
              <w:t>Tortis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spacing w:after="17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79744" behindDoc="0" locked="0" layoutInCell="1" allowOverlap="1" wp14:anchorId="3CD6F165" wp14:editId="1CF7712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-322580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98A" w:rsidRPr="00EC298A">
              <w:rPr>
                <w:rFonts w:ascii="Arial" w:hAnsi="Arial"/>
                <w:color w:val="000000"/>
                <w:sz w:val="32"/>
                <w:szCs w:val="32"/>
              </w:rPr>
              <w:t>Poisson pané, citron</w:t>
            </w:r>
          </w:p>
          <w:p w:rsidR="00DD4054" w:rsidRPr="00EC298A" w:rsidRDefault="00EC298A">
            <w:pPr>
              <w:spacing w:after="17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EC298A">
              <w:rPr>
                <w:rFonts w:ascii="Arial" w:hAnsi="Arial"/>
                <w:color w:val="000000"/>
                <w:sz w:val="32"/>
                <w:szCs w:val="32"/>
              </w:rPr>
              <w:t>Ratatouille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after="17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</w:tr>
      <w:tr w:rsidR="00DD4054" w:rsidRPr="00EC298A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pStyle w:val="TableContents"/>
              <w:jc w:val="center"/>
              <w:rPr>
                <w:rFonts w:hint="eastAsia"/>
                <w:color w:val="000000"/>
                <w:sz w:val="32"/>
                <w:szCs w:val="32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80768" behindDoc="0" locked="0" layoutInCell="1" allowOverlap="1" wp14:anchorId="105DD842" wp14:editId="7B3E127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-111125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98A" w:rsidRPr="00EC298A">
              <w:rPr>
                <w:rFonts w:ascii="Arial" w:hAnsi="Arial"/>
                <w:color w:val="000000"/>
                <w:sz w:val="32"/>
                <w:szCs w:val="32"/>
              </w:rPr>
              <w:t>Samos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81792" behindDoc="0" locked="0" layoutInCell="1" allowOverlap="1" wp14:anchorId="105DD842" wp14:editId="7B3E1272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-1270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98A" w:rsidRPr="00EC298A">
              <w:rPr>
                <w:rFonts w:ascii="Arial" w:hAnsi="Arial"/>
                <w:color w:val="000000"/>
                <w:sz w:val="32"/>
                <w:szCs w:val="32"/>
              </w:rPr>
              <w:t>Fromage à tartiner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83840" behindDoc="0" locked="0" layoutInCell="1" allowOverlap="1" wp14:anchorId="105DD842" wp14:editId="7B3E1272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-93345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98A" w:rsidRPr="00EC298A">
              <w:rPr>
                <w:rFonts w:ascii="Arial" w:hAnsi="Arial"/>
                <w:color w:val="000000"/>
                <w:sz w:val="32"/>
                <w:szCs w:val="32"/>
              </w:rPr>
              <w:t>Yaourt aromatisé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spacing w:after="17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85888" behindDoc="0" locked="0" layoutInCell="1" allowOverlap="1" wp14:anchorId="105DD842" wp14:editId="7B3E1272">
                  <wp:simplePos x="0" y="0"/>
                  <wp:positionH relativeFrom="column">
                    <wp:posOffset>-205740</wp:posOffset>
                  </wp:positionH>
                  <wp:positionV relativeFrom="paragraph">
                    <wp:posOffset>-26670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98A" w:rsidRPr="00EC298A">
              <w:rPr>
                <w:rFonts w:ascii="Arial" w:hAnsi="Arial"/>
                <w:color w:val="000000"/>
                <w:sz w:val="32"/>
                <w:szCs w:val="32"/>
              </w:rPr>
              <w:t>Fromage chevretine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pStyle w:val="TableContents"/>
              <w:jc w:val="center"/>
              <w:rPr>
                <w:rFonts w:hint="eastAsia"/>
                <w:color w:val="000000"/>
                <w:sz w:val="32"/>
                <w:szCs w:val="32"/>
              </w:rPr>
            </w:pPr>
          </w:p>
        </w:tc>
      </w:tr>
      <w:tr w:rsidR="00DD4054" w:rsidRPr="00EC298A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pStyle w:val="TableContents"/>
              <w:jc w:val="center"/>
              <w:rPr>
                <w:rFonts w:hint="eastAsia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86912" behindDoc="0" locked="0" layoutInCell="1" allowOverlap="1" wp14:anchorId="105DD842" wp14:editId="7B3E1272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-22225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EC298A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EC298A">
              <w:rPr>
                <w:rFonts w:ascii="Arial" w:hAnsi="Arial"/>
                <w:color w:val="000000"/>
                <w:sz w:val="32"/>
                <w:szCs w:val="32"/>
              </w:rPr>
              <w:t>Mousse au chocolat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EC298A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 w:rsidRPr="00EC298A">
              <w:rPr>
                <w:rFonts w:ascii="Arial" w:hAnsi="Arial"/>
                <w:color w:val="000000"/>
                <w:sz w:val="32"/>
                <w:szCs w:val="32"/>
              </w:rPr>
              <w:t>Compote de fruits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75648" behindDoc="0" locked="0" layoutInCell="1" allowOverlap="1" wp14:anchorId="16F45579" wp14:editId="367FB203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-158115</wp:posOffset>
                  </wp:positionV>
                  <wp:extent cx="360045" cy="360045"/>
                  <wp:effectExtent l="0" t="0" r="0" b="0"/>
                  <wp:wrapNone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98A" w:rsidRPr="00EC298A">
              <w:rPr>
                <w:rFonts w:ascii="Arial" w:hAnsi="Arial"/>
                <w:color w:val="000000"/>
                <w:sz w:val="32"/>
                <w:szCs w:val="32"/>
              </w:rPr>
              <w:t>Corbeille de fruits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spacing w:after="28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AF7429">
            <w:pPr>
              <w:spacing w:after="17"/>
              <w:jc w:val="center"/>
              <w:rPr>
                <w:rFonts w:ascii="Arial" w:hAnsi="Arial"/>
                <w:color w:val="000000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88960" behindDoc="0" locked="0" layoutInCell="1" allowOverlap="1" wp14:anchorId="631B9882" wp14:editId="34B696A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-135255</wp:posOffset>
                  </wp:positionV>
                  <wp:extent cx="360045" cy="360045"/>
                  <wp:effectExtent l="0" t="0" r="0" b="0"/>
                  <wp:wrapNone/>
                  <wp:docPr id="6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color w:val="000000"/>
                <w:sz w:val="32"/>
                <w:szCs w:val="32"/>
              </w:rPr>
              <w:t xml:space="preserve">Gaufre </w:t>
            </w:r>
            <w:r w:rsidR="00EC298A" w:rsidRPr="00EC298A">
              <w:rPr>
                <w:rFonts w:ascii="Arial" w:hAnsi="Arial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D4054" w:rsidRPr="00EC298A" w:rsidRDefault="00DD4054">
            <w:pPr>
              <w:pStyle w:val="TableContents"/>
              <w:jc w:val="center"/>
              <w:rPr>
                <w:rFonts w:hint="eastAsia"/>
                <w:color w:val="000000"/>
                <w:sz w:val="32"/>
                <w:szCs w:val="32"/>
              </w:rPr>
            </w:pPr>
          </w:p>
        </w:tc>
      </w:tr>
    </w:tbl>
    <w:p w:rsidR="00DD4054" w:rsidRDefault="00DD4054">
      <w:pPr>
        <w:rPr>
          <w:rFonts w:ascii="Arial" w:hAnsi="Arial"/>
          <w:color w:val="3D3C40"/>
          <w:sz w:val="20"/>
          <w:szCs w:val="20"/>
        </w:rPr>
      </w:pPr>
    </w:p>
    <w:p w:rsidR="00DD4054" w:rsidRDefault="00EC298A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lastRenderedPageBreak/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054" w:rsidRDefault="00EC298A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9441180</wp:posOffset>
            </wp:positionH>
            <wp:positionV relativeFrom="paragraph">
              <wp:posOffset>1253490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4054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054"/>
    <w:rsid w:val="00AF7429"/>
    <w:rsid w:val="00BB7D1A"/>
    <w:rsid w:val="00DD4054"/>
    <w:rsid w:val="00EC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F59807-D5E2-4EBB-895D-0B11ACA05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298A"/>
    <w:pPr>
      <w:spacing w:after="0" w:line="240" w:lineRule="auto"/>
    </w:pPr>
    <w:rPr>
      <w:rFonts w:ascii="Segoe UI" w:hAnsi="Segoe UI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298A"/>
    <w:rPr>
      <w:rFonts w:ascii="Segoe UI" w:eastAsia="SimSun" w:hAnsi="Segoe UI" w:cs="Mangal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 Primaire</dc:creator>
  <cp:lastModifiedBy>Direction Primaire</cp:lastModifiedBy>
  <cp:revision>2</cp:revision>
  <cp:lastPrinted>2021-01-12T13:56:00Z</cp:lastPrinted>
  <dcterms:created xsi:type="dcterms:W3CDTF">2021-01-17T10:48:00Z</dcterms:created>
  <dcterms:modified xsi:type="dcterms:W3CDTF">2021-01-17T10:48:00Z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