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DE" w:rsidRPr="00DD4479" w:rsidRDefault="006710DE" w:rsidP="006710DE">
      <w:pPr>
        <w:spacing w:after="0"/>
        <w:rPr>
          <w:rFonts w:ascii="Comic Sans MS" w:hAnsi="Comic Sans MS"/>
          <w:b/>
          <w:szCs w:val="20"/>
        </w:rPr>
      </w:pPr>
      <w:bookmarkStart w:id="0" w:name="_GoBack"/>
      <w:bookmarkEnd w:id="0"/>
      <w:r w:rsidRPr="00DD4479">
        <w:rPr>
          <w:rFonts w:ascii="Comic Sans MS" w:hAnsi="Comic Sans MS"/>
          <w:b/>
          <w:szCs w:val="20"/>
        </w:rPr>
        <w:t xml:space="preserve">Tremblay en France </w:t>
      </w:r>
      <w:r w:rsidRPr="00DD4479">
        <w:rPr>
          <w:rFonts w:ascii="Comic Sans MS" w:hAnsi="Comic Sans MS"/>
          <w:b/>
          <w:szCs w:val="20"/>
        </w:rPr>
        <w:tab/>
      </w:r>
      <w:r w:rsidRPr="00DD4479">
        <w:rPr>
          <w:rFonts w:ascii="Comic Sans MS" w:hAnsi="Comic Sans MS"/>
          <w:b/>
          <w:szCs w:val="20"/>
        </w:rPr>
        <w:tab/>
      </w:r>
      <w:r w:rsidRPr="00DD4479">
        <w:rPr>
          <w:rFonts w:ascii="Comic Sans MS" w:hAnsi="Comic Sans MS"/>
          <w:b/>
          <w:szCs w:val="20"/>
        </w:rPr>
        <w:tab/>
      </w:r>
      <w:r w:rsidRPr="00DD4479">
        <w:rPr>
          <w:rFonts w:ascii="Comic Sans MS" w:hAnsi="Comic Sans MS"/>
          <w:b/>
          <w:szCs w:val="20"/>
        </w:rPr>
        <w:tab/>
      </w:r>
      <w:r w:rsidRPr="00DD4479">
        <w:rPr>
          <w:rFonts w:ascii="Comic Sans MS" w:hAnsi="Comic Sans MS"/>
          <w:b/>
          <w:szCs w:val="20"/>
        </w:rPr>
        <w:tab/>
      </w:r>
      <w:r w:rsidRPr="00DD4479">
        <w:rPr>
          <w:rFonts w:ascii="Comic Sans MS" w:hAnsi="Comic Sans MS"/>
          <w:b/>
          <w:szCs w:val="20"/>
        </w:rPr>
        <w:tab/>
      </w:r>
      <w:r w:rsidRPr="00DD4479">
        <w:rPr>
          <w:rFonts w:ascii="Comic Sans MS" w:hAnsi="Comic Sans MS"/>
          <w:b/>
          <w:szCs w:val="20"/>
        </w:rPr>
        <w:tab/>
      </w:r>
      <w:r w:rsidR="00DD4479">
        <w:rPr>
          <w:rFonts w:ascii="Comic Sans MS" w:hAnsi="Comic Sans MS"/>
          <w:b/>
          <w:szCs w:val="20"/>
        </w:rPr>
        <w:t xml:space="preserve">       </w:t>
      </w:r>
      <w:r w:rsidR="008E1DAC" w:rsidRPr="00DD4479">
        <w:rPr>
          <w:rFonts w:ascii="Comic Sans MS" w:hAnsi="Comic Sans MS"/>
          <w:b/>
          <w:szCs w:val="20"/>
        </w:rPr>
        <w:t>31/08</w:t>
      </w:r>
      <w:r w:rsidRPr="00DD4479">
        <w:rPr>
          <w:rFonts w:ascii="Comic Sans MS" w:hAnsi="Comic Sans MS"/>
          <w:b/>
          <w:szCs w:val="20"/>
        </w:rPr>
        <w:t>/2020</w:t>
      </w:r>
    </w:p>
    <w:p w:rsidR="006710DE" w:rsidRPr="00DD4479" w:rsidRDefault="006710DE" w:rsidP="006710DE">
      <w:pPr>
        <w:spacing w:after="0"/>
        <w:rPr>
          <w:rFonts w:ascii="Comic Sans MS" w:hAnsi="Comic Sans MS"/>
          <w:b/>
          <w:szCs w:val="20"/>
        </w:rPr>
      </w:pPr>
      <w:r w:rsidRPr="00DD4479">
        <w:rPr>
          <w:rFonts w:ascii="Comic Sans MS" w:hAnsi="Comic Sans MS"/>
          <w:b/>
          <w:szCs w:val="20"/>
        </w:rPr>
        <w:t>Service restauration collective</w:t>
      </w:r>
    </w:p>
    <w:p w:rsidR="00DD4479" w:rsidRDefault="00DD4479" w:rsidP="006710DE">
      <w:pPr>
        <w:spacing w:after="0"/>
        <w:rPr>
          <w:rFonts w:ascii="Comic Sans MS" w:hAnsi="Comic Sans MS"/>
          <w:b/>
          <w:sz w:val="20"/>
          <w:szCs w:val="20"/>
        </w:rPr>
      </w:pPr>
    </w:p>
    <w:p w:rsidR="00DD4479" w:rsidRPr="008E1DAC" w:rsidRDefault="00DD4479" w:rsidP="006710DE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46A65" wp14:editId="6F928D83">
                <wp:simplePos x="0" y="0"/>
                <wp:positionH relativeFrom="column">
                  <wp:posOffset>-194945</wp:posOffset>
                </wp:positionH>
                <wp:positionV relativeFrom="paragraph">
                  <wp:posOffset>74296</wp:posOffset>
                </wp:positionV>
                <wp:extent cx="6496050" cy="100965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0096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0DE" w:rsidRPr="004D5BBA" w:rsidRDefault="008E1DAC" w:rsidP="006710DE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kern w:val="28"/>
                                <w:sz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kern w:val="28"/>
                                <w:sz w:val="32"/>
                              </w:rPr>
                              <w:t xml:space="preserve">Protocole sanitaire </w:t>
                            </w:r>
                            <w:r w:rsidR="00DD4479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kern w:val="28"/>
                                <w:sz w:val="32"/>
                              </w:rPr>
                              <w:t>en restauration</w:t>
                            </w:r>
                            <w:r w:rsidR="00167E7F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kern w:val="28"/>
                                <w:sz w:val="32"/>
                              </w:rPr>
                              <w:t xml:space="preserve"> scolaire </w:t>
                            </w:r>
                            <w:r w:rsidR="00DD4479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kern w:val="28"/>
                                <w:sz w:val="32"/>
                              </w:rPr>
                              <w:t xml:space="preserve"> Tremblay en France</w:t>
                            </w:r>
                          </w:p>
                          <w:p w:rsidR="006710DE" w:rsidRDefault="00671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46A65" id="Oval 3" o:spid="_x0000_s1026" style="position:absolute;margin-left:-15.35pt;margin-top:5.85pt;width:511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" fillcolor="#ccf" strokecolor="#8064a2 [3207]">
                <v:fill color2="#ccf" colors="0 #ccf;11796f #9cf;39977f #c9f;53740f #9cf;1 #ccf" focus="100%" type="gradient">
                  <o:fill v:ext="view" type="gradientUnscaled"/>
                </v:fill>
                <v:textbox>
                  <w:txbxContent>
                    <w:p w:rsidR="006710DE" w:rsidRPr="004D5BBA" w:rsidRDefault="008E1DAC" w:rsidP="006710DE">
                      <w:pPr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i/>
                          <w:kern w:val="28"/>
                          <w:sz w:val="32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i/>
                          <w:kern w:val="28"/>
                          <w:sz w:val="32"/>
                        </w:rPr>
                        <w:t xml:space="preserve">Protocole sanitaire </w:t>
                      </w:r>
                      <w:r w:rsidR="00DD4479">
                        <w:rPr>
                          <w:rFonts w:ascii="Century Gothic" w:eastAsia="Times New Roman" w:hAnsi="Century Gothic" w:cs="Times New Roman"/>
                          <w:b/>
                          <w:i/>
                          <w:kern w:val="28"/>
                          <w:sz w:val="32"/>
                        </w:rPr>
                        <w:t>en restauration</w:t>
                      </w:r>
                      <w:r w:rsidR="00167E7F">
                        <w:rPr>
                          <w:rFonts w:ascii="Century Gothic" w:eastAsia="Times New Roman" w:hAnsi="Century Gothic" w:cs="Times New Roman"/>
                          <w:b/>
                          <w:i/>
                          <w:kern w:val="28"/>
                          <w:sz w:val="32"/>
                        </w:rPr>
                        <w:t xml:space="preserve"> scolaire </w:t>
                      </w:r>
                      <w:r w:rsidR="00DD4479">
                        <w:rPr>
                          <w:rFonts w:ascii="Century Gothic" w:eastAsia="Times New Roman" w:hAnsi="Century Gothic" w:cs="Times New Roman"/>
                          <w:b/>
                          <w:i/>
                          <w:kern w:val="28"/>
                          <w:sz w:val="32"/>
                        </w:rPr>
                        <w:t xml:space="preserve"> Tremblay en France</w:t>
                      </w:r>
                    </w:p>
                    <w:p w:rsidR="006710DE" w:rsidRDefault="006710DE"/>
                  </w:txbxContent>
                </v:textbox>
              </v:oval>
            </w:pict>
          </mc:Fallback>
        </mc:AlternateContent>
      </w:r>
    </w:p>
    <w:p w:rsidR="006710DE" w:rsidRPr="006710DE" w:rsidRDefault="006710DE" w:rsidP="006710DE">
      <w:pPr>
        <w:spacing w:after="0"/>
        <w:rPr>
          <w:sz w:val="28"/>
        </w:rPr>
      </w:pPr>
    </w:p>
    <w:p w:rsidR="006710DE" w:rsidRDefault="006710DE" w:rsidP="00D3720F">
      <w:pPr>
        <w:jc w:val="center"/>
        <w:rPr>
          <w:rFonts w:ascii="Century Gothic" w:eastAsia="Times New Roman" w:hAnsi="Century Gothic" w:cs="Times New Roman"/>
          <w:b/>
          <w:i/>
          <w:kern w:val="28"/>
          <w:sz w:val="32"/>
        </w:rPr>
      </w:pPr>
    </w:p>
    <w:p w:rsidR="00D3720F" w:rsidRDefault="00D3720F" w:rsidP="00D3720F">
      <w:pPr>
        <w:rPr>
          <w:sz w:val="28"/>
        </w:rPr>
      </w:pPr>
    </w:p>
    <w:p w:rsidR="00DD4479" w:rsidRDefault="00DD4479" w:rsidP="00D3720F">
      <w:pPr>
        <w:rPr>
          <w:sz w:val="28"/>
        </w:rPr>
      </w:pPr>
    </w:p>
    <w:p w:rsidR="00D3720F" w:rsidRPr="006710DE" w:rsidRDefault="00D3720F" w:rsidP="00D372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6710DE">
        <w:rPr>
          <w:rFonts w:ascii="Comic Sans MS" w:eastAsia="Times New Roman" w:hAnsi="Comic Sans MS" w:cs="Times New Roman"/>
          <w:kern w:val="28"/>
          <w:sz w:val="24"/>
        </w:rPr>
        <w:t xml:space="preserve">Dans le </w:t>
      </w:r>
      <w:r w:rsidR="008E1DAC">
        <w:rPr>
          <w:rFonts w:ascii="Comic Sans MS" w:eastAsia="Times New Roman" w:hAnsi="Comic Sans MS" w:cs="Times New Roman"/>
          <w:kern w:val="28"/>
          <w:sz w:val="24"/>
        </w:rPr>
        <w:t>contexte sanitaire actuel</w:t>
      </w:r>
      <w:r w:rsidRPr="006710DE">
        <w:rPr>
          <w:rFonts w:ascii="Comic Sans MS" w:eastAsia="Times New Roman" w:hAnsi="Comic Sans MS" w:cs="Times New Roman"/>
          <w:kern w:val="28"/>
          <w:sz w:val="24"/>
        </w:rPr>
        <w:t>, il est indispensable de respecter les prescriptions émis</w:t>
      </w:r>
      <w:r w:rsidR="00341428">
        <w:rPr>
          <w:rFonts w:ascii="Comic Sans MS" w:eastAsia="Times New Roman" w:hAnsi="Comic Sans MS" w:cs="Times New Roman"/>
          <w:kern w:val="28"/>
          <w:sz w:val="24"/>
        </w:rPr>
        <w:t>es par les autorités sanitaires lors de cette rentrée scolaire.</w:t>
      </w:r>
    </w:p>
    <w:p w:rsidR="00D3720F" w:rsidRPr="006710DE" w:rsidRDefault="00D3720F" w:rsidP="00D372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kern w:val="28"/>
          <w:sz w:val="24"/>
        </w:rPr>
      </w:pPr>
    </w:p>
    <w:p w:rsidR="00F32983" w:rsidRPr="003C06D0" w:rsidRDefault="009F4B91" w:rsidP="00D3720F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>
        <w:rPr>
          <w:rFonts w:ascii="Comic Sans MS" w:eastAsia="Times New Roman" w:hAnsi="Comic Sans MS" w:cs="Times New Roman"/>
          <w:kern w:val="28"/>
          <w:sz w:val="24"/>
        </w:rPr>
        <w:t>Ce protocole est basé sur celui émis par l’</w:t>
      </w:r>
      <w:r w:rsidR="00832291">
        <w:rPr>
          <w:rFonts w:ascii="Comic Sans MS" w:eastAsia="Times New Roman" w:hAnsi="Comic Sans MS" w:cs="Times New Roman"/>
          <w:kern w:val="28"/>
          <w:sz w:val="24"/>
        </w:rPr>
        <w:t>Education N</w:t>
      </w:r>
      <w:r>
        <w:rPr>
          <w:rFonts w:ascii="Comic Sans MS" w:eastAsia="Times New Roman" w:hAnsi="Comic Sans MS" w:cs="Times New Roman"/>
          <w:kern w:val="28"/>
          <w:sz w:val="24"/>
        </w:rPr>
        <w:t>ationale</w:t>
      </w:r>
      <w:r w:rsidR="00832291">
        <w:rPr>
          <w:rFonts w:ascii="Comic Sans MS" w:eastAsia="Times New Roman" w:hAnsi="Comic Sans MS" w:cs="Times New Roman"/>
          <w:kern w:val="28"/>
          <w:sz w:val="24"/>
        </w:rPr>
        <w:t xml:space="preserve"> et sera adapté en fonction des restaurants scolaires</w:t>
      </w:r>
      <w:r w:rsidR="00341428">
        <w:rPr>
          <w:rFonts w:ascii="Comic Sans MS" w:eastAsia="Times New Roman" w:hAnsi="Comic Sans MS" w:cs="Times New Roman"/>
          <w:kern w:val="28"/>
          <w:sz w:val="24"/>
        </w:rPr>
        <w:t>.</w:t>
      </w:r>
      <w:r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="00341428">
        <w:rPr>
          <w:rFonts w:ascii="Comic Sans MS" w:eastAsia="Times New Roman" w:hAnsi="Comic Sans MS" w:cs="Times New Roman"/>
          <w:kern w:val="28"/>
          <w:sz w:val="24"/>
        </w:rPr>
        <w:t>L</w:t>
      </w:r>
      <w:r w:rsidR="00D3720F" w:rsidRPr="006710DE">
        <w:rPr>
          <w:rFonts w:ascii="Comic Sans MS" w:eastAsia="Times New Roman" w:hAnsi="Comic Sans MS" w:cs="Times New Roman"/>
          <w:kern w:val="28"/>
          <w:sz w:val="24"/>
        </w:rPr>
        <w:t>’objectif de ce document est de répondre aux questions relatives au menu et à l’organisation de la restauration scolaire.</w:t>
      </w:r>
    </w:p>
    <w:p w:rsidR="00167E7F" w:rsidRDefault="00167E7F" w:rsidP="003C06D0">
      <w:pPr>
        <w:jc w:val="center"/>
        <w:rPr>
          <w:rFonts w:ascii="Comic Sans MS" w:eastAsia="Times New Roman" w:hAnsi="Comic Sans MS" w:cs="Times New Roman"/>
          <w:b/>
          <w:i/>
          <w:color w:val="0070C0"/>
          <w:kern w:val="28"/>
          <w:sz w:val="28"/>
          <w:u w:val="single"/>
        </w:rPr>
      </w:pPr>
    </w:p>
    <w:p w:rsidR="00D3720F" w:rsidRPr="004E3BE4" w:rsidRDefault="00D3720F" w:rsidP="003C06D0">
      <w:pPr>
        <w:jc w:val="center"/>
        <w:rPr>
          <w:rFonts w:ascii="Comic Sans MS" w:eastAsia="Times New Roman" w:hAnsi="Comic Sans MS" w:cs="Times New Roman"/>
          <w:b/>
          <w:i/>
          <w:color w:val="0070C0"/>
          <w:kern w:val="28"/>
          <w:sz w:val="28"/>
          <w:u w:val="single"/>
        </w:rPr>
      </w:pPr>
      <w:r w:rsidRPr="004E3BE4">
        <w:rPr>
          <w:rFonts w:ascii="Comic Sans MS" w:eastAsia="Times New Roman" w:hAnsi="Comic Sans MS" w:cs="Times New Roman"/>
          <w:b/>
          <w:i/>
          <w:color w:val="0070C0"/>
          <w:kern w:val="28"/>
          <w:sz w:val="28"/>
          <w:u w:val="single"/>
        </w:rPr>
        <w:t>Les menus</w:t>
      </w:r>
    </w:p>
    <w:p w:rsidR="00832291" w:rsidRPr="006710DE" w:rsidRDefault="004D5BBA" w:rsidP="00832291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6710DE">
        <w:rPr>
          <w:rFonts w:ascii="Comic Sans MS" w:eastAsia="Times New Roman" w:hAnsi="Comic Sans MS" w:cs="Times New Roman"/>
          <w:kern w:val="28"/>
          <w:sz w:val="24"/>
        </w:rPr>
        <w:t>Ils</w:t>
      </w:r>
      <w:r w:rsidR="00D3720F" w:rsidRPr="006710DE"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="00E34DC6" w:rsidRPr="006710DE">
        <w:rPr>
          <w:rFonts w:ascii="Comic Sans MS" w:eastAsia="Times New Roman" w:hAnsi="Comic Sans MS" w:cs="Times New Roman"/>
          <w:kern w:val="28"/>
          <w:sz w:val="24"/>
        </w:rPr>
        <w:t>seront composés de façon à maintenir l</w:t>
      </w:r>
      <w:r w:rsidR="00D3720F" w:rsidRPr="006710DE">
        <w:rPr>
          <w:rFonts w:ascii="Comic Sans MS" w:eastAsia="Times New Roman" w:hAnsi="Comic Sans MS" w:cs="Times New Roman"/>
          <w:kern w:val="28"/>
          <w:sz w:val="24"/>
        </w:rPr>
        <w:t>’</w:t>
      </w:r>
      <w:r w:rsidR="00E34DC6" w:rsidRPr="006710DE">
        <w:rPr>
          <w:rFonts w:ascii="Comic Sans MS" w:eastAsia="Times New Roman" w:hAnsi="Comic Sans MS" w:cs="Times New Roman"/>
          <w:kern w:val="28"/>
          <w:sz w:val="24"/>
        </w:rPr>
        <w:t xml:space="preserve">équilibre alimentaire et </w:t>
      </w:r>
      <w:r w:rsidR="00D3720F" w:rsidRPr="006710DE">
        <w:rPr>
          <w:rFonts w:ascii="Comic Sans MS" w:eastAsia="Times New Roman" w:hAnsi="Comic Sans MS" w:cs="Times New Roman"/>
          <w:kern w:val="28"/>
          <w:sz w:val="24"/>
        </w:rPr>
        <w:t xml:space="preserve">répondront aux recommandations </w:t>
      </w:r>
      <w:r w:rsidR="001173CD" w:rsidRPr="006710DE">
        <w:rPr>
          <w:rFonts w:ascii="Comic Sans MS" w:eastAsia="Times New Roman" w:hAnsi="Comic Sans MS" w:cs="Times New Roman"/>
          <w:kern w:val="28"/>
          <w:sz w:val="24"/>
        </w:rPr>
        <w:t>nutritionnelles</w:t>
      </w:r>
      <w:r w:rsidR="00D3720F" w:rsidRPr="006710DE">
        <w:rPr>
          <w:rFonts w:ascii="Comic Sans MS" w:eastAsia="Times New Roman" w:hAnsi="Comic Sans MS" w:cs="Times New Roman"/>
          <w:kern w:val="28"/>
          <w:sz w:val="24"/>
        </w:rPr>
        <w:t>.</w:t>
      </w:r>
      <w:r w:rsidR="00E34DC6" w:rsidRPr="006710DE"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="00832291">
        <w:rPr>
          <w:rFonts w:ascii="Comic Sans MS" w:eastAsia="Times New Roman" w:hAnsi="Comic Sans MS" w:cs="Times New Roman"/>
          <w:kern w:val="28"/>
          <w:sz w:val="24"/>
        </w:rPr>
        <w:t>D</w:t>
      </w:r>
      <w:r w:rsidR="00832291" w:rsidRPr="006710DE">
        <w:rPr>
          <w:rFonts w:ascii="Comic Sans MS" w:eastAsia="Times New Roman" w:hAnsi="Comic Sans MS" w:cs="Times New Roman"/>
          <w:kern w:val="28"/>
          <w:sz w:val="24"/>
        </w:rPr>
        <w:t>es repas chauds</w:t>
      </w:r>
      <w:r w:rsidR="00832291">
        <w:rPr>
          <w:rFonts w:ascii="Comic Sans MS" w:eastAsia="Times New Roman" w:hAnsi="Comic Sans MS" w:cs="Times New Roman"/>
          <w:kern w:val="28"/>
          <w:sz w:val="24"/>
        </w:rPr>
        <w:t xml:space="preserve">, variés et </w:t>
      </w:r>
      <w:r w:rsidR="00832291" w:rsidRPr="006710DE">
        <w:rPr>
          <w:rFonts w:ascii="Comic Sans MS" w:eastAsia="Times New Roman" w:hAnsi="Comic Sans MS" w:cs="Times New Roman"/>
          <w:kern w:val="28"/>
          <w:sz w:val="24"/>
        </w:rPr>
        <w:t xml:space="preserve">adaptés seront proposés </w:t>
      </w:r>
      <w:r w:rsidR="00832291">
        <w:rPr>
          <w:rFonts w:ascii="Comic Sans MS" w:eastAsia="Times New Roman" w:hAnsi="Comic Sans MS" w:cs="Times New Roman"/>
          <w:kern w:val="28"/>
          <w:sz w:val="24"/>
        </w:rPr>
        <w:t>à tous les enfants scolarisés en école maternelle ou élémentaire</w:t>
      </w:r>
      <w:r w:rsidR="00167E7F">
        <w:rPr>
          <w:rFonts w:ascii="Comic Sans MS" w:eastAsia="Times New Roman" w:hAnsi="Comic Sans MS" w:cs="Times New Roman"/>
          <w:kern w:val="28"/>
          <w:sz w:val="24"/>
        </w:rPr>
        <w:t xml:space="preserve"> ayant effectué une réservation au préalable</w:t>
      </w:r>
      <w:r w:rsidR="00832291" w:rsidRPr="006710DE">
        <w:rPr>
          <w:rFonts w:ascii="Comic Sans MS" w:eastAsia="Times New Roman" w:hAnsi="Comic Sans MS" w:cs="Times New Roman"/>
          <w:kern w:val="28"/>
          <w:sz w:val="24"/>
        </w:rPr>
        <w:t>.</w:t>
      </w:r>
    </w:p>
    <w:p w:rsidR="003C06D0" w:rsidRDefault="001173CD" w:rsidP="003C06D0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6710DE">
        <w:rPr>
          <w:rFonts w:ascii="Comic Sans MS" w:eastAsia="Times New Roman" w:hAnsi="Comic Sans MS" w:cs="Times New Roman"/>
          <w:kern w:val="28"/>
          <w:sz w:val="24"/>
        </w:rPr>
        <w:t xml:space="preserve">Les repas seront </w:t>
      </w:r>
      <w:r w:rsidR="00845519" w:rsidRPr="006710DE">
        <w:rPr>
          <w:rFonts w:ascii="Comic Sans MS" w:eastAsia="Times New Roman" w:hAnsi="Comic Sans MS" w:cs="Times New Roman"/>
          <w:kern w:val="28"/>
          <w:sz w:val="24"/>
        </w:rPr>
        <w:t>livrés</w:t>
      </w:r>
      <w:r w:rsidRPr="006710DE">
        <w:rPr>
          <w:rFonts w:ascii="Comic Sans MS" w:eastAsia="Times New Roman" w:hAnsi="Comic Sans MS" w:cs="Times New Roman"/>
          <w:kern w:val="28"/>
          <w:sz w:val="24"/>
        </w:rPr>
        <w:t xml:space="preserve"> par </w:t>
      </w:r>
      <w:r w:rsidR="00845519" w:rsidRPr="006710DE">
        <w:rPr>
          <w:rFonts w:ascii="Comic Sans MS" w:eastAsia="Times New Roman" w:hAnsi="Comic Sans MS" w:cs="Times New Roman"/>
          <w:kern w:val="28"/>
          <w:sz w:val="24"/>
        </w:rPr>
        <w:t xml:space="preserve">le SIRESCO (Syndicat Intercommunal de Restauration Collective) puis les </w:t>
      </w:r>
      <w:r w:rsidRPr="006710DE">
        <w:rPr>
          <w:rFonts w:ascii="Comic Sans MS" w:eastAsia="Times New Roman" w:hAnsi="Comic Sans MS" w:cs="Times New Roman"/>
          <w:kern w:val="28"/>
          <w:sz w:val="24"/>
        </w:rPr>
        <w:t>agents de restauration</w:t>
      </w:r>
      <w:r w:rsidR="00845519" w:rsidRPr="006710DE">
        <w:rPr>
          <w:rFonts w:ascii="Comic Sans MS" w:eastAsia="Times New Roman" w:hAnsi="Comic Sans MS" w:cs="Times New Roman"/>
          <w:kern w:val="28"/>
          <w:sz w:val="24"/>
        </w:rPr>
        <w:t xml:space="preserve"> les prépareront,</w:t>
      </w:r>
      <w:r w:rsidRPr="006710DE">
        <w:rPr>
          <w:rFonts w:ascii="Comic Sans MS" w:eastAsia="Times New Roman" w:hAnsi="Comic Sans MS" w:cs="Times New Roman"/>
          <w:kern w:val="28"/>
          <w:sz w:val="24"/>
        </w:rPr>
        <w:t xml:space="preserve"> conformément aux règles d’hygiène alimentaire et de sécurité sanitaire en vigueur.</w:t>
      </w:r>
    </w:p>
    <w:p w:rsidR="000B27F3" w:rsidRPr="00167E7F" w:rsidRDefault="000B27F3" w:rsidP="003C06D0">
      <w:pPr>
        <w:jc w:val="center"/>
        <w:rPr>
          <w:rFonts w:ascii="Comic Sans MS" w:eastAsia="Times New Roman" w:hAnsi="Comic Sans MS" w:cs="Times New Roman"/>
          <w:b/>
          <w:i/>
          <w:color w:val="FC60DB"/>
          <w:kern w:val="28"/>
          <w:sz w:val="12"/>
          <w:u w:val="single"/>
        </w:rPr>
      </w:pPr>
    </w:p>
    <w:p w:rsidR="00DA18FF" w:rsidRPr="009C7F5F" w:rsidRDefault="002D4785" w:rsidP="003C06D0">
      <w:pPr>
        <w:jc w:val="center"/>
        <w:rPr>
          <w:rFonts w:ascii="Comic Sans MS" w:eastAsia="Times New Roman" w:hAnsi="Comic Sans MS" w:cs="Times New Roman"/>
          <w:color w:val="FC60DB"/>
          <w:kern w:val="28"/>
          <w:sz w:val="24"/>
        </w:rPr>
      </w:pPr>
      <w:r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 xml:space="preserve">Où </w:t>
      </w:r>
      <w:r w:rsidR="00845519"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 xml:space="preserve">et comment </w:t>
      </w:r>
      <w:r w:rsidR="000B27F3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>seront</w:t>
      </w:r>
      <w:r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 xml:space="preserve"> </w:t>
      </w:r>
      <w:r w:rsidR="004D5BBA"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>servi</w:t>
      </w:r>
      <w:r w:rsidR="000B27F3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>s</w:t>
      </w:r>
      <w:r w:rsidR="004D5BBA"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 xml:space="preserve"> le</w:t>
      </w:r>
      <w:r w:rsidR="000B27F3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>s</w:t>
      </w:r>
      <w:r w:rsidR="004D5BBA"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 xml:space="preserve"> repas</w:t>
      </w:r>
      <w:r w:rsidRPr="009C7F5F">
        <w:rPr>
          <w:rFonts w:ascii="Comic Sans MS" w:eastAsia="Times New Roman" w:hAnsi="Comic Sans MS" w:cs="Times New Roman"/>
          <w:b/>
          <w:i/>
          <w:color w:val="FC60DB"/>
          <w:kern w:val="28"/>
          <w:sz w:val="28"/>
          <w:u w:val="single"/>
        </w:rPr>
        <w:t>?</w:t>
      </w:r>
    </w:p>
    <w:p w:rsidR="00DD4479" w:rsidRDefault="000B27F3" w:rsidP="00D372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Comic Sans MS" w:eastAsia="Times New Roman" w:hAnsi="Comic Sans MS" w:cs="Times New Roman"/>
          <w:kern w:val="28"/>
          <w:sz w:val="24"/>
        </w:rPr>
        <w:t>Ils seront</w:t>
      </w:r>
      <w:r w:rsidR="002D4785" w:rsidRPr="003C06D0">
        <w:rPr>
          <w:rFonts w:ascii="Comic Sans MS" w:eastAsia="Times New Roman" w:hAnsi="Comic Sans MS" w:cs="Times New Roman"/>
          <w:kern w:val="28"/>
          <w:sz w:val="24"/>
        </w:rPr>
        <w:t xml:space="preserve"> servi</w:t>
      </w:r>
      <w:r>
        <w:rPr>
          <w:rFonts w:ascii="Comic Sans MS" w:eastAsia="Times New Roman" w:hAnsi="Comic Sans MS" w:cs="Times New Roman"/>
          <w:kern w:val="28"/>
          <w:sz w:val="24"/>
        </w:rPr>
        <w:t>s</w:t>
      </w:r>
      <w:r w:rsidR="002D4785" w:rsidRPr="003C06D0">
        <w:rPr>
          <w:rFonts w:ascii="Comic Sans MS" w:eastAsia="Times New Roman" w:hAnsi="Comic Sans MS" w:cs="Times New Roman"/>
          <w:kern w:val="28"/>
          <w:sz w:val="24"/>
        </w:rPr>
        <w:t xml:space="preserve"> dans le restaurant scolaire qui 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sera aéré avant l’arrivée des enfants et</w:t>
      </w:r>
      <w:r w:rsidR="002D4785" w:rsidRPr="003C06D0">
        <w:rPr>
          <w:rFonts w:ascii="Comic Sans MS" w:eastAsia="Times New Roman" w:hAnsi="Comic Sans MS" w:cs="Times New Roman"/>
          <w:kern w:val="28"/>
          <w:sz w:val="24"/>
        </w:rPr>
        <w:t xml:space="preserve"> aménagé de</w:t>
      </w:r>
      <w:r w:rsidR="004E3BE4">
        <w:rPr>
          <w:rFonts w:ascii="Comic Sans MS" w:eastAsia="Times New Roman" w:hAnsi="Comic Sans MS" w:cs="Times New Roman"/>
          <w:kern w:val="28"/>
          <w:sz w:val="24"/>
        </w:rPr>
        <w:t xml:space="preserve"> manière à maintenir la plus grande distance </w:t>
      </w:r>
      <w:r w:rsidR="009C7F5F">
        <w:rPr>
          <w:rFonts w:ascii="Comic Sans MS" w:eastAsia="Times New Roman" w:hAnsi="Comic Sans MS" w:cs="Times New Roman"/>
          <w:kern w:val="28"/>
          <w:sz w:val="24"/>
        </w:rPr>
        <w:t xml:space="preserve">possible </w:t>
      </w:r>
      <w:r w:rsidR="004E3BE4">
        <w:rPr>
          <w:rFonts w:ascii="Comic Sans MS" w:eastAsia="Times New Roman" w:hAnsi="Comic Sans MS" w:cs="Times New Roman"/>
          <w:kern w:val="28"/>
          <w:sz w:val="24"/>
        </w:rPr>
        <w:t>entre les élèves. Afin d’accueillir la totalité des élèves, la distanciation physique ne sera pas maintenue sauf quand les locaux et les effectifs</w:t>
      </w:r>
      <w:r>
        <w:rPr>
          <w:rFonts w:ascii="Comic Sans MS" w:eastAsia="Times New Roman" w:hAnsi="Comic Sans MS" w:cs="Times New Roman"/>
          <w:kern w:val="28"/>
          <w:sz w:val="24"/>
        </w:rPr>
        <w:t>,</w:t>
      </w:r>
      <w:r w:rsidR="004E3BE4">
        <w:rPr>
          <w:rFonts w:ascii="Comic Sans MS" w:eastAsia="Times New Roman" w:hAnsi="Comic Sans MS" w:cs="Times New Roman"/>
          <w:kern w:val="28"/>
          <w:sz w:val="24"/>
        </w:rPr>
        <w:t xml:space="preserve"> le permettront.</w:t>
      </w:r>
      <w:r w:rsidR="004E3BE4" w:rsidRPr="004E3BE4">
        <w:rPr>
          <w:rFonts w:ascii="Arial" w:hAnsi="Arial" w:cs="Arial"/>
          <w:sz w:val="28"/>
          <w:szCs w:val="28"/>
        </w:rPr>
        <w:t xml:space="preserve"> </w:t>
      </w:r>
      <w:r w:rsidR="001634AE">
        <w:rPr>
          <w:rFonts w:ascii="Comic Sans MS" w:eastAsia="Times New Roman" w:hAnsi="Comic Sans MS" w:cs="Times New Roman"/>
          <w:kern w:val="28"/>
          <w:sz w:val="24"/>
        </w:rPr>
        <w:t>L</w:t>
      </w:r>
      <w:r w:rsidR="001634AE" w:rsidRPr="003C06D0">
        <w:rPr>
          <w:rFonts w:ascii="Comic Sans MS" w:eastAsia="Times New Roman" w:hAnsi="Comic Sans MS" w:cs="Times New Roman"/>
          <w:kern w:val="28"/>
          <w:sz w:val="24"/>
        </w:rPr>
        <w:t xml:space="preserve">’eau sera servie par un </w:t>
      </w:r>
      <w:r w:rsidR="001634AE">
        <w:rPr>
          <w:rFonts w:ascii="Comic Sans MS" w:eastAsia="Times New Roman" w:hAnsi="Comic Sans MS" w:cs="Times New Roman"/>
          <w:kern w:val="28"/>
          <w:sz w:val="24"/>
        </w:rPr>
        <w:t>encadrant</w:t>
      </w:r>
      <w:r w:rsidR="001634AE" w:rsidRPr="003C06D0">
        <w:rPr>
          <w:rFonts w:ascii="Comic Sans MS" w:eastAsia="Times New Roman" w:hAnsi="Comic Sans MS" w:cs="Times New Roman"/>
          <w:kern w:val="28"/>
          <w:sz w:val="24"/>
        </w:rPr>
        <w:t xml:space="preserve"> pour</w:t>
      </w:r>
      <w:r w:rsidR="001634AE">
        <w:rPr>
          <w:rFonts w:ascii="Comic Sans MS" w:eastAsia="Times New Roman" w:hAnsi="Comic Sans MS" w:cs="Times New Roman"/>
          <w:kern w:val="28"/>
          <w:sz w:val="24"/>
        </w:rPr>
        <w:t xml:space="preserve"> limiter les risques de contamination</w:t>
      </w:r>
      <w:r w:rsidR="001634AE" w:rsidRPr="003C06D0">
        <w:rPr>
          <w:rFonts w:ascii="Comic Sans MS" w:eastAsia="Times New Roman" w:hAnsi="Comic Sans MS" w:cs="Times New Roman"/>
          <w:kern w:val="28"/>
          <w:sz w:val="24"/>
        </w:rPr>
        <w:t>.</w:t>
      </w:r>
    </w:p>
    <w:p w:rsidR="00167E7F" w:rsidRDefault="00167E7F" w:rsidP="00D3720F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</w:p>
    <w:p w:rsidR="008F571E" w:rsidRPr="001634AE" w:rsidRDefault="008F571E" w:rsidP="00B44357">
      <w:pPr>
        <w:jc w:val="both"/>
        <w:rPr>
          <w:rFonts w:ascii="Comic Sans MS" w:eastAsia="Times New Roman" w:hAnsi="Comic Sans MS" w:cs="Times New Roman"/>
          <w:kern w:val="28"/>
          <w:sz w:val="6"/>
          <w:u w:val="single"/>
        </w:rPr>
      </w:pPr>
    </w:p>
    <w:p w:rsidR="008F571E" w:rsidRPr="00DD4479" w:rsidRDefault="000D60FA" w:rsidP="00B44357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3C06D0">
        <w:rPr>
          <w:rFonts w:ascii="Comic Sans MS" w:eastAsia="Times New Roman" w:hAnsi="Comic Sans MS" w:cs="Times New Roman"/>
          <w:kern w:val="28"/>
          <w:sz w:val="24"/>
          <w:u w:val="single"/>
        </w:rPr>
        <w:t>En maternelle</w:t>
      </w:r>
      <w:r w:rsidR="00B44357" w:rsidRPr="003C06D0">
        <w:rPr>
          <w:rFonts w:ascii="Comic Sans MS" w:eastAsia="Times New Roman" w:hAnsi="Comic Sans MS" w:cs="Times New Roman"/>
          <w:kern w:val="28"/>
          <w:sz w:val="24"/>
        </w:rPr>
        <w:t>, le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 service à table</w:t>
      </w:r>
      <w:r w:rsidR="00B44357" w:rsidRPr="003C06D0">
        <w:rPr>
          <w:rFonts w:ascii="Comic Sans MS" w:eastAsia="Times New Roman" w:hAnsi="Comic Sans MS" w:cs="Times New Roman"/>
          <w:kern w:val="28"/>
          <w:sz w:val="24"/>
        </w:rPr>
        <w:t xml:space="preserve"> sera maintenu. U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>n adulte référent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se chargera du service et du débarrassage de la table tout en respectant les distanciations physiques. 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Il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="00B44357" w:rsidRPr="003C06D0">
        <w:rPr>
          <w:rFonts w:ascii="Comic Sans MS" w:eastAsia="Times New Roman" w:hAnsi="Comic Sans MS" w:cs="Times New Roman"/>
          <w:kern w:val="28"/>
          <w:sz w:val="24"/>
        </w:rPr>
        <w:t>portera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 au minimum un masque et la tenue obligatoire de travail</w:t>
      </w:r>
      <w:r w:rsidR="00B44357" w:rsidRPr="003C06D0">
        <w:rPr>
          <w:rFonts w:ascii="Comic Sans MS" w:eastAsia="Times New Roman" w:hAnsi="Comic Sans MS" w:cs="Times New Roman"/>
          <w:kern w:val="28"/>
          <w:sz w:val="24"/>
        </w:rPr>
        <w:t xml:space="preserve"> et respectera le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 xml:space="preserve">s règles sanitaires </w:t>
      </w:r>
      <w:r w:rsidR="00B44357" w:rsidRPr="003C06D0">
        <w:rPr>
          <w:rFonts w:ascii="Comic Sans MS" w:eastAsia="Times New Roman" w:hAnsi="Comic Sans MS" w:cs="Times New Roman"/>
          <w:kern w:val="28"/>
          <w:sz w:val="24"/>
        </w:rPr>
        <w:t>(lavage des mains,…)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 xml:space="preserve">.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>Les enfa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nts mangeront en 2 services.</w:t>
      </w:r>
      <w:r w:rsidR="00B44357" w:rsidRPr="003C06D0"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="00DD4479">
        <w:rPr>
          <w:rFonts w:ascii="Comic Sans MS" w:eastAsia="Times New Roman" w:hAnsi="Comic Sans MS" w:cs="Times New Roman"/>
          <w:kern w:val="28"/>
          <w:sz w:val="24"/>
        </w:rPr>
        <w:t>Un nettoyage et une désinfection du mobilier de restauration (table et chaise) seront effectués par les agents avant et après chaque service.</w:t>
      </w:r>
    </w:p>
    <w:p w:rsidR="001634AE" w:rsidRDefault="00B44357" w:rsidP="00B44357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3C06D0">
        <w:rPr>
          <w:rFonts w:ascii="Comic Sans MS" w:eastAsia="Times New Roman" w:hAnsi="Comic Sans MS" w:cs="Times New Roman"/>
          <w:kern w:val="28"/>
          <w:sz w:val="24"/>
          <w:u w:val="single"/>
        </w:rPr>
        <w:t>En élémentaire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, le service en </w:t>
      </w:r>
      <w:r w:rsidR="000B27F3">
        <w:rPr>
          <w:rFonts w:ascii="Comic Sans MS" w:eastAsia="Times New Roman" w:hAnsi="Comic Sans MS" w:cs="Times New Roman"/>
          <w:kern w:val="28"/>
          <w:sz w:val="24"/>
        </w:rPr>
        <w:t>self sera maintenu. U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n agent préparera le plateau de chaque enfant en début de rampe avec un verre, des couverts, une serviette et un morceau de pain. 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Il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 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veillera à resp</w:t>
      </w:r>
      <w:r w:rsidR="00845519" w:rsidRPr="003C06D0">
        <w:rPr>
          <w:rFonts w:ascii="Comic Sans MS" w:eastAsia="Times New Roman" w:hAnsi="Comic Sans MS" w:cs="Times New Roman"/>
          <w:kern w:val="28"/>
          <w:sz w:val="24"/>
        </w:rPr>
        <w:t xml:space="preserve">ecter les distances physiques, 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les règles sanitaires</w:t>
      </w:r>
      <w:r w:rsidR="00845519" w:rsidRPr="003C06D0">
        <w:rPr>
          <w:rFonts w:ascii="Comic Sans MS" w:eastAsia="Times New Roman" w:hAnsi="Comic Sans MS" w:cs="Times New Roman"/>
          <w:kern w:val="28"/>
          <w:sz w:val="24"/>
        </w:rPr>
        <w:t xml:space="preserve"> et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>porter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a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 au minimum un masque et la tenue obligatoire de travail</w:t>
      </w:r>
      <w:r w:rsidR="004D5BBA" w:rsidRPr="003C06D0">
        <w:rPr>
          <w:rFonts w:ascii="Comic Sans MS" w:eastAsia="Times New Roman" w:hAnsi="Comic Sans MS" w:cs="Times New Roman"/>
          <w:kern w:val="28"/>
          <w:sz w:val="24"/>
        </w:rPr>
        <w:t xml:space="preserve">.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Les enfants mangeront en 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 xml:space="preserve">plusieurs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>service</w:t>
      </w:r>
      <w:r w:rsidR="001173CD" w:rsidRPr="003C06D0">
        <w:rPr>
          <w:rFonts w:ascii="Comic Sans MS" w:eastAsia="Times New Roman" w:hAnsi="Comic Sans MS" w:cs="Times New Roman"/>
          <w:kern w:val="28"/>
          <w:sz w:val="24"/>
        </w:rPr>
        <w:t>s.</w:t>
      </w:r>
      <w:r w:rsidR="00DD4479">
        <w:rPr>
          <w:rFonts w:ascii="Comic Sans MS" w:eastAsia="Times New Roman" w:hAnsi="Comic Sans MS" w:cs="Times New Roman"/>
          <w:kern w:val="28"/>
          <w:sz w:val="24"/>
        </w:rPr>
        <w:t xml:space="preserve"> Un nettoyage et une désinfection du mobilier seront réalisés par les agents après chaque utilisation.</w:t>
      </w:r>
    </w:p>
    <w:p w:rsidR="008F571E" w:rsidRDefault="001634AE" w:rsidP="00B44357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>
        <w:rPr>
          <w:rFonts w:ascii="Comic Sans MS" w:eastAsia="Times New Roman" w:hAnsi="Comic Sans MS" w:cs="Times New Roman"/>
          <w:kern w:val="28"/>
          <w:sz w:val="24"/>
        </w:rPr>
        <w:t>Du gel hydro alcoolique sera également à disposition des encadrants si besoin dans chaque salle de restauration.</w:t>
      </w:r>
    </w:p>
    <w:p w:rsidR="009B7DFD" w:rsidRPr="001634AE" w:rsidRDefault="009B7DFD" w:rsidP="00B44357">
      <w:pPr>
        <w:jc w:val="both"/>
        <w:rPr>
          <w:rFonts w:ascii="Comic Sans MS" w:eastAsia="Times New Roman" w:hAnsi="Comic Sans MS" w:cs="Times New Roman"/>
          <w:kern w:val="28"/>
          <w:sz w:val="12"/>
        </w:rPr>
      </w:pPr>
    </w:p>
    <w:p w:rsidR="00845519" w:rsidRPr="003C06D0" w:rsidRDefault="00845519" w:rsidP="003C06D0">
      <w:pPr>
        <w:jc w:val="center"/>
        <w:rPr>
          <w:rFonts w:ascii="Comic Sans MS" w:eastAsia="Times New Roman" w:hAnsi="Comic Sans MS" w:cs="Times New Roman"/>
          <w:b/>
          <w:i/>
          <w:color w:val="7030A0"/>
          <w:kern w:val="28"/>
          <w:sz w:val="28"/>
          <w:u w:val="single"/>
        </w:rPr>
      </w:pPr>
      <w:r w:rsidRPr="003C06D0">
        <w:rPr>
          <w:rFonts w:ascii="Comic Sans MS" w:eastAsia="Times New Roman" w:hAnsi="Comic Sans MS" w:cs="Times New Roman"/>
          <w:b/>
          <w:i/>
          <w:color w:val="7030A0"/>
          <w:kern w:val="28"/>
          <w:sz w:val="28"/>
          <w:u w:val="single"/>
        </w:rPr>
        <w:t>L’encadrement des enfants</w:t>
      </w:r>
    </w:p>
    <w:p w:rsidR="002D4785" w:rsidRPr="003C06D0" w:rsidRDefault="00845519" w:rsidP="00D3720F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Une équipe d’animateurs </w:t>
      </w:r>
      <w:r w:rsidR="001634AE">
        <w:rPr>
          <w:rFonts w:ascii="Comic Sans MS" w:eastAsia="Times New Roman" w:hAnsi="Comic Sans MS" w:cs="Times New Roman"/>
          <w:kern w:val="28"/>
          <w:sz w:val="24"/>
        </w:rPr>
        <w:t xml:space="preserve">assurera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>la sécurité physique, morale et affective de tous les enfants notamment en r</w:t>
      </w:r>
      <w:r w:rsidR="004E462C" w:rsidRPr="003C06D0">
        <w:rPr>
          <w:rFonts w:ascii="Comic Sans MS" w:eastAsia="Times New Roman" w:hAnsi="Comic Sans MS" w:cs="Times New Roman"/>
          <w:kern w:val="28"/>
          <w:sz w:val="24"/>
        </w:rPr>
        <w:t>espectant les prescriptions émises par les autorités sanitaires.</w:t>
      </w:r>
      <w:r w:rsidR="001634AE">
        <w:rPr>
          <w:rFonts w:ascii="Comic Sans MS" w:eastAsia="Times New Roman" w:hAnsi="Comic Sans MS" w:cs="Times New Roman"/>
          <w:kern w:val="28"/>
          <w:sz w:val="24"/>
        </w:rPr>
        <w:t xml:space="preserve">  Des masques chirurgicaux seront mis à disposition de chaque encadrant pour la pause méridienne.</w:t>
      </w:r>
    </w:p>
    <w:p w:rsidR="00845519" w:rsidRPr="003C06D0" w:rsidRDefault="00845519" w:rsidP="00D3720F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Les </w:t>
      </w:r>
      <w:r w:rsidR="008F571E">
        <w:rPr>
          <w:rFonts w:ascii="Comic Sans MS" w:eastAsia="Times New Roman" w:hAnsi="Comic Sans MS" w:cs="Times New Roman"/>
          <w:kern w:val="28"/>
          <w:sz w:val="24"/>
        </w:rPr>
        <w:t xml:space="preserve">nouveaux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animateurs seront </w:t>
      </w:r>
      <w:r w:rsidR="008F571E">
        <w:rPr>
          <w:rFonts w:ascii="Comic Sans MS" w:eastAsia="Times New Roman" w:hAnsi="Comic Sans MS" w:cs="Times New Roman"/>
          <w:kern w:val="28"/>
          <w:sz w:val="24"/>
        </w:rPr>
        <w:t>in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formés </w:t>
      </w:r>
      <w:r w:rsidR="008F571E">
        <w:rPr>
          <w:rFonts w:ascii="Comic Sans MS" w:eastAsia="Times New Roman" w:hAnsi="Comic Sans MS" w:cs="Times New Roman"/>
          <w:kern w:val="28"/>
          <w:sz w:val="24"/>
        </w:rPr>
        <w:t>des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 gestes barrière</w:t>
      </w:r>
      <w:r w:rsidR="008F571E">
        <w:rPr>
          <w:rFonts w:ascii="Comic Sans MS" w:eastAsia="Times New Roman" w:hAnsi="Comic Sans MS" w:cs="Times New Roman"/>
          <w:kern w:val="28"/>
          <w:sz w:val="24"/>
        </w:rPr>
        <w:t xml:space="preserve"> à respecter et </w:t>
      </w:r>
      <w:r w:rsidR="00BF463E">
        <w:rPr>
          <w:rFonts w:ascii="Comic Sans MS" w:eastAsia="Times New Roman" w:hAnsi="Comic Sans MS" w:cs="Times New Roman"/>
          <w:kern w:val="28"/>
          <w:sz w:val="24"/>
        </w:rPr>
        <w:t xml:space="preserve">à </w:t>
      </w:r>
      <w:r w:rsidR="008F571E">
        <w:rPr>
          <w:rFonts w:ascii="Comic Sans MS" w:eastAsia="Times New Roman" w:hAnsi="Comic Sans MS" w:cs="Times New Roman"/>
          <w:kern w:val="28"/>
          <w:sz w:val="24"/>
        </w:rPr>
        <w:t xml:space="preserve">faire respecter (lavage des mains avant et après le repas, distanciation physique dès que c’est possible, respect du balisage,…). </w:t>
      </w:r>
      <w:r w:rsidR="004E462C" w:rsidRPr="003C06D0">
        <w:rPr>
          <w:rFonts w:ascii="Comic Sans MS" w:eastAsia="Times New Roman" w:hAnsi="Comic Sans MS" w:cs="Times New Roman"/>
          <w:kern w:val="28"/>
          <w:sz w:val="24"/>
        </w:rPr>
        <w:t xml:space="preserve">Chaque jour, </w:t>
      </w:r>
      <w:r w:rsidR="008F571E">
        <w:rPr>
          <w:rFonts w:ascii="Comic Sans MS" w:eastAsia="Times New Roman" w:hAnsi="Comic Sans MS" w:cs="Times New Roman"/>
          <w:kern w:val="28"/>
          <w:sz w:val="24"/>
        </w:rPr>
        <w:t>les encadrants</w:t>
      </w:r>
      <w:r w:rsidR="004E462C" w:rsidRPr="003C06D0">
        <w:rPr>
          <w:rFonts w:ascii="Comic Sans MS" w:eastAsia="Times New Roman" w:hAnsi="Comic Sans MS" w:cs="Times New Roman"/>
          <w:kern w:val="28"/>
          <w:sz w:val="24"/>
        </w:rPr>
        <w:t xml:space="preserve"> rappelleront ces gestes barrière et </w:t>
      </w:r>
      <w:r w:rsidR="008F571E">
        <w:rPr>
          <w:rFonts w:ascii="Comic Sans MS" w:eastAsia="Times New Roman" w:hAnsi="Comic Sans MS" w:cs="Times New Roman"/>
          <w:kern w:val="28"/>
          <w:sz w:val="24"/>
        </w:rPr>
        <w:t xml:space="preserve">expliqueront </w:t>
      </w:r>
      <w:r w:rsidR="004E462C" w:rsidRPr="003C06D0">
        <w:rPr>
          <w:rFonts w:ascii="Comic Sans MS" w:eastAsia="Times New Roman" w:hAnsi="Comic Sans MS" w:cs="Times New Roman"/>
          <w:kern w:val="28"/>
          <w:sz w:val="24"/>
        </w:rPr>
        <w:t>le dér</w:t>
      </w:r>
      <w:r w:rsidR="00BF463E">
        <w:rPr>
          <w:rFonts w:ascii="Comic Sans MS" w:eastAsia="Times New Roman" w:hAnsi="Comic Sans MS" w:cs="Times New Roman"/>
          <w:kern w:val="28"/>
          <w:sz w:val="24"/>
        </w:rPr>
        <w:t>oulement de la pause méridienne aux enfants.</w:t>
      </w:r>
    </w:p>
    <w:p w:rsidR="004D5BBA" w:rsidRPr="003C06D0" w:rsidRDefault="004D5BBA" w:rsidP="00D3720F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Des jeux sans contact et adaptés à chaque tranche d’âge seront proposés aux </w:t>
      </w:r>
      <w:r w:rsidR="003C06D0">
        <w:rPr>
          <w:rFonts w:ascii="Comic Sans MS" w:eastAsia="Times New Roman" w:hAnsi="Comic Sans MS" w:cs="Times New Roman"/>
          <w:kern w:val="28"/>
          <w:sz w:val="24"/>
        </w:rPr>
        <w:t xml:space="preserve">enfants. </w:t>
      </w:r>
    </w:p>
    <w:p w:rsidR="009B7DFD" w:rsidRPr="003C06D0" w:rsidRDefault="004E462C" w:rsidP="00D3720F">
      <w:pPr>
        <w:jc w:val="both"/>
        <w:rPr>
          <w:rFonts w:ascii="Comic Sans MS" w:eastAsia="Times New Roman" w:hAnsi="Comic Sans MS" w:cs="Times New Roman"/>
          <w:kern w:val="28"/>
          <w:sz w:val="24"/>
        </w:rPr>
      </w:pPr>
      <w:r w:rsidRPr="003C06D0">
        <w:rPr>
          <w:rFonts w:ascii="Comic Sans MS" w:eastAsia="Times New Roman" w:hAnsi="Comic Sans MS" w:cs="Times New Roman"/>
          <w:kern w:val="28"/>
          <w:sz w:val="24"/>
        </w:rPr>
        <w:t xml:space="preserve">Le directeur de restauration </w:t>
      </w:r>
      <w:r w:rsidR="008F571E">
        <w:rPr>
          <w:rFonts w:ascii="Comic Sans MS" w:eastAsia="Times New Roman" w:hAnsi="Comic Sans MS" w:cs="Times New Roman"/>
          <w:kern w:val="28"/>
          <w:sz w:val="24"/>
        </w:rPr>
        <w:t xml:space="preserve">organisera et </w:t>
      </w:r>
      <w:r w:rsidRPr="003C06D0">
        <w:rPr>
          <w:rFonts w:ascii="Comic Sans MS" w:eastAsia="Times New Roman" w:hAnsi="Comic Sans MS" w:cs="Times New Roman"/>
          <w:kern w:val="28"/>
          <w:sz w:val="24"/>
        </w:rPr>
        <w:t>s’assurera du bon déroulement de la pause méridienne</w:t>
      </w:r>
      <w:r w:rsidR="008F571E">
        <w:rPr>
          <w:rFonts w:ascii="Comic Sans MS" w:eastAsia="Times New Roman" w:hAnsi="Comic Sans MS" w:cs="Times New Roman"/>
          <w:kern w:val="28"/>
          <w:sz w:val="24"/>
        </w:rPr>
        <w:t xml:space="preserve"> sur chaque restaurant scolaire.</w:t>
      </w:r>
    </w:p>
    <w:p w:rsidR="004E462C" w:rsidRPr="003C06D0" w:rsidRDefault="003C06D0" w:rsidP="00D3720F">
      <w:pPr>
        <w:jc w:val="both"/>
        <w:rPr>
          <w:rFonts w:ascii="Comic Sans MS" w:eastAsia="Times New Roman" w:hAnsi="Comic Sans MS" w:cs="Times New Roman"/>
          <w:i/>
          <w:kern w:val="28"/>
          <w:sz w:val="18"/>
        </w:rPr>
      </w:pPr>
      <w:r>
        <w:rPr>
          <w:rFonts w:ascii="Comic Sans MS" w:eastAsia="Times New Roman" w:hAnsi="Comic Sans MS" w:cs="Times New Roman"/>
          <w:i/>
          <w:kern w:val="28"/>
          <w:sz w:val="18"/>
        </w:rPr>
        <w:t>C</w:t>
      </w:r>
      <w:r w:rsidR="004E462C" w:rsidRPr="003C06D0">
        <w:rPr>
          <w:rFonts w:ascii="Comic Sans MS" w:eastAsia="Times New Roman" w:hAnsi="Comic Sans MS" w:cs="Times New Roman"/>
          <w:i/>
          <w:kern w:val="28"/>
          <w:sz w:val="18"/>
        </w:rPr>
        <w:t xml:space="preserve">e protocole sanitaire pourra évoluer en fonction du nombre d’enfants accueillis </w:t>
      </w:r>
      <w:r w:rsidR="009B7DFD">
        <w:rPr>
          <w:rFonts w:ascii="Comic Sans MS" w:eastAsia="Times New Roman" w:hAnsi="Comic Sans MS" w:cs="Times New Roman"/>
          <w:i/>
          <w:kern w:val="28"/>
          <w:sz w:val="18"/>
        </w:rPr>
        <w:t>et du contexte sanitaire.</w:t>
      </w:r>
    </w:p>
    <w:sectPr w:rsidR="004E462C" w:rsidRPr="003C06D0" w:rsidSect="00E2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A286E"/>
    <w:multiLevelType w:val="hybridMultilevel"/>
    <w:tmpl w:val="80281F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E"/>
    <w:rsid w:val="000B27F3"/>
    <w:rsid w:val="000D60FA"/>
    <w:rsid w:val="001173CD"/>
    <w:rsid w:val="001634AE"/>
    <w:rsid w:val="00167E7F"/>
    <w:rsid w:val="002D4785"/>
    <w:rsid w:val="00341428"/>
    <w:rsid w:val="003C06D0"/>
    <w:rsid w:val="00464BD5"/>
    <w:rsid w:val="004D5BBA"/>
    <w:rsid w:val="004E3BE4"/>
    <w:rsid w:val="004E462C"/>
    <w:rsid w:val="00514A3E"/>
    <w:rsid w:val="006710DE"/>
    <w:rsid w:val="00832291"/>
    <w:rsid w:val="00845519"/>
    <w:rsid w:val="0084671B"/>
    <w:rsid w:val="008E1DAC"/>
    <w:rsid w:val="008F571E"/>
    <w:rsid w:val="009B7DFD"/>
    <w:rsid w:val="009C7F5F"/>
    <w:rsid w:val="009F4B91"/>
    <w:rsid w:val="00B44357"/>
    <w:rsid w:val="00BF463E"/>
    <w:rsid w:val="00D0730D"/>
    <w:rsid w:val="00D3720F"/>
    <w:rsid w:val="00DA18FF"/>
    <w:rsid w:val="00DD4479"/>
    <w:rsid w:val="00E2465D"/>
    <w:rsid w:val="00E34DC6"/>
    <w:rsid w:val="00EB24E7"/>
    <w:rsid w:val="00F32983"/>
    <w:rsid w:val="00F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A969-D1D9-4B63-B804-E4A21B3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DA5~1.BAS\AppData\Local\Temp\protocole%20restau%20ecole%20pour%20pare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protocole restau ecole pour parents.dotx</Template>
  <TotalTime>0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Basset</dc:creator>
  <cp:lastModifiedBy>DIRECTION</cp:lastModifiedBy>
  <cp:revision>2</cp:revision>
  <cp:lastPrinted>2020-08-31T12:50:00Z</cp:lastPrinted>
  <dcterms:created xsi:type="dcterms:W3CDTF">2020-09-01T09:48:00Z</dcterms:created>
  <dcterms:modified xsi:type="dcterms:W3CDTF">2020-09-01T09:48:00Z</dcterms:modified>
</cp:coreProperties>
</file>