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FD" w:rsidRPr="0034006C" w:rsidRDefault="00FB10FD" w:rsidP="00FB10FD">
      <w:pPr>
        <w:spacing w:line="360" w:lineRule="auto"/>
        <w:rPr>
          <w:color w:val="FFFFFF"/>
          <w:sz w:val="18"/>
          <w:szCs w:val="18"/>
        </w:rPr>
      </w:pPr>
      <w:r>
        <w:rPr>
          <w:noProof/>
          <w:color w:val="FFFFFF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-559469</wp:posOffset>
            </wp:positionH>
            <wp:positionV relativeFrom="paragraph">
              <wp:posOffset>-776227</wp:posOffset>
            </wp:positionV>
            <wp:extent cx="895350" cy="872626"/>
            <wp:effectExtent l="1905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1" cy="87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0FD" w:rsidRPr="0034006C" w:rsidRDefault="00FB10FD" w:rsidP="00FB10FD">
      <w:pPr>
        <w:spacing w:line="360" w:lineRule="auto"/>
        <w:jc w:val="center"/>
        <w:rPr>
          <w:rFonts w:ascii="Arial Black" w:hAnsi="Arial Black"/>
          <w:color w:val="FFFFFF"/>
        </w:rPr>
      </w:pPr>
      <w:r w:rsidRPr="0034006C">
        <w:rPr>
          <w:rFonts w:ascii="Arial Black" w:hAnsi="Arial Black"/>
          <w:color w:val="FFFFFF"/>
          <w:highlight w:val="black"/>
        </w:rPr>
        <w:t>DEUXIEME ENVOI POUR LES PARENTS QUI N'ONT PAS REPONDU</w:t>
      </w:r>
    </w:p>
    <w:p w:rsidR="00FB10FD" w:rsidRPr="009E69BE" w:rsidRDefault="00FB10FD" w:rsidP="00FB10FD">
      <w:pPr>
        <w:jc w:val="center"/>
        <w:rPr>
          <w:b/>
          <w:bCs/>
          <w:u w:val="words"/>
        </w:rPr>
      </w:pPr>
      <w:r w:rsidRPr="001C40DF">
        <w:rPr>
          <w:b/>
          <w:bCs/>
          <w:sz w:val="30"/>
          <w:szCs w:val="30"/>
          <w:u w:val="words"/>
        </w:rPr>
        <w:t>Elections des parents d’élèves aux conseils des écoles et aux conseils des établissements</w:t>
      </w:r>
      <w:r>
        <w:rPr>
          <w:b/>
          <w:bCs/>
          <w:sz w:val="32"/>
          <w:szCs w:val="32"/>
          <w:u w:val="words"/>
        </w:rPr>
        <w:t xml:space="preserve">   </w:t>
      </w:r>
      <w:r w:rsidRPr="001C40DF">
        <w:rPr>
          <w:b/>
          <w:bCs/>
          <w:u w:val="words"/>
        </w:rPr>
        <w:t>Année Scolaire : 20</w:t>
      </w:r>
      <w:r>
        <w:rPr>
          <w:b/>
          <w:bCs/>
          <w:u w:val="words"/>
        </w:rPr>
        <w:t>19-2020</w:t>
      </w:r>
    </w:p>
    <w:p w:rsidR="00FB10FD" w:rsidRDefault="00FB10FD" w:rsidP="00FB10FD">
      <w:r>
        <w:t>Chers parents,</w:t>
      </w:r>
    </w:p>
    <w:p w:rsidR="00FB10FD" w:rsidRDefault="00FB10FD" w:rsidP="00FB10FD"/>
    <w:p w:rsidR="00FB10FD" w:rsidRPr="001C40DF" w:rsidRDefault="00FB10FD" w:rsidP="00FB10FD">
      <w:pPr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1C40DF">
        <w:rPr>
          <w:sz w:val="22"/>
          <w:szCs w:val="22"/>
        </w:rPr>
        <w:t>Pour l’année Scolaire 20</w:t>
      </w:r>
      <w:r>
        <w:rPr>
          <w:sz w:val="22"/>
          <w:szCs w:val="22"/>
        </w:rPr>
        <w:t>19-2020</w:t>
      </w:r>
      <w:r w:rsidRPr="001C40DF">
        <w:rPr>
          <w:sz w:val="22"/>
          <w:szCs w:val="22"/>
        </w:rPr>
        <w:t>, les élections des représentants des parents d’élèves aux conseils des écoles et aux conseils d’administration d</w:t>
      </w:r>
      <w:r>
        <w:rPr>
          <w:sz w:val="22"/>
          <w:szCs w:val="22"/>
        </w:rPr>
        <w:t xml:space="preserve">es établissements se déroulent </w:t>
      </w:r>
      <w:r w:rsidRPr="001C40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depuis </w:t>
      </w:r>
      <w:r w:rsidRPr="001C40DF">
        <w:rPr>
          <w:sz w:val="22"/>
          <w:szCs w:val="22"/>
        </w:rPr>
        <w:t xml:space="preserve">le </w:t>
      </w:r>
      <w:r>
        <w:rPr>
          <w:sz w:val="22"/>
          <w:szCs w:val="22"/>
        </w:rPr>
        <w:t>18.09.2019</w:t>
      </w:r>
      <w:r w:rsidRPr="001C40DF">
        <w:rPr>
          <w:sz w:val="22"/>
          <w:szCs w:val="22"/>
        </w:rPr>
        <w:t xml:space="preserve"> </w:t>
      </w:r>
    </w:p>
    <w:p w:rsidR="00FB10FD" w:rsidRPr="001C6CAE" w:rsidRDefault="00FB10FD" w:rsidP="00FB10FD">
      <w:pPr>
        <w:rPr>
          <w:sz w:val="12"/>
          <w:szCs w:val="12"/>
        </w:rPr>
      </w:pPr>
    </w:p>
    <w:p w:rsidR="00FB10FD" w:rsidRDefault="00FB10FD" w:rsidP="00FB10FD">
      <w:pPr>
        <w:ind w:left="360"/>
        <w:jc w:val="both"/>
        <w:rPr>
          <w:sz w:val="22"/>
          <w:szCs w:val="22"/>
        </w:rPr>
      </w:pPr>
      <w:r w:rsidRPr="001C40DF">
        <w:rPr>
          <w:sz w:val="22"/>
          <w:szCs w:val="22"/>
        </w:rPr>
        <w:t>Chaque parent est électeur et éligible. L’implication des familles et la qualité de leurs relations avec l’école sont un facteur de réussite des</w:t>
      </w:r>
      <w:r>
        <w:rPr>
          <w:sz w:val="22"/>
          <w:szCs w:val="22"/>
        </w:rPr>
        <w:t xml:space="preserve"> élèves. </w:t>
      </w:r>
    </w:p>
    <w:p w:rsidR="00FB10FD" w:rsidRPr="001C40DF" w:rsidRDefault="00FB10FD" w:rsidP="00FB10FD">
      <w:pPr>
        <w:ind w:left="360"/>
        <w:jc w:val="both"/>
        <w:rPr>
          <w:sz w:val="16"/>
          <w:szCs w:val="16"/>
        </w:rPr>
      </w:pPr>
    </w:p>
    <w:p w:rsidR="00FB10FD" w:rsidRPr="001C40DF" w:rsidRDefault="00FB10FD" w:rsidP="00FB10FD">
      <w:pPr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1C40DF">
        <w:rPr>
          <w:sz w:val="22"/>
          <w:szCs w:val="22"/>
        </w:rPr>
        <w:t>L’élection des représentants des parents d’élèves suivra quatre étapes :</w:t>
      </w:r>
    </w:p>
    <w:p w:rsidR="00FB10FD" w:rsidRPr="001C40DF" w:rsidRDefault="00FB10FD" w:rsidP="00FB10FD">
      <w:pPr>
        <w:jc w:val="both"/>
        <w:rPr>
          <w:sz w:val="12"/>
          <w:szCs w:val="12"/>
        </w:rPr>
      </w:pPr>
    </w:p>
    <w:p w:rsidR="00FB10FD" w:rsidRPr="001C40DF" w:rsidRDefault="00FB10FD" w:rsidP="00FB10FD">
      <w:pPr>
        <w:numPr>
          <w:ilvl w:val="1"/>
          <w:numId w:val="3"/>
        </w:numPr>
        <w:tabs>
          <w:tab w:val="clear" w:pos="1500"/>
          <w:tab w:val="num" w:pos="900"/>
        </w:tabs>
        <w:ind w:left="900"/>
        <w:jc w:val="both"/>
        <w:rPr>
          <w:sz w:val="22"/>
          <w:szCs w:val="22"/>
        </w:rPr>
      </w:pPr>
      <w:r w:rsidRPr="001C40DF">
        <w:rPr>
          <w:sz w:val="22"/>
          <w:szCs w:val="22"/>
        </w:rPr>
        <w:t xml:space="preserve">Appel à candidature, par le biais du coupon-réponse ci-joint à tous les parents. Nous vous rappelons que si vous êtes parents de plusieurs enfants de niveaux différents, vous ne pouvez postuler que pour un seul niveau. </w:t>
      </w:r>
      <w:r w:rsidRPr="00216A13">
        <w:rPr>
          <w:b/>
          <w:sz w:val="22"/>
          <w:szCs w:val="22"/>
        </w:rPr>
        <w:t xml:space="preserve">Ce coupon-réponse doit être déposé à </w:t>
      </w:r>
      <w:smartTag w:uri="urn:schemas-microsoft-com:office:smarttags" w:element="PersonName">
        <w:smartTagPr>
          <w:attr w:name="ProductID" w:val="la Direction"/>
        </w:smartTagPr>
        <w:r w:rsidRPr="00216A13">
          <w:rPr>
            <w:b/>
            <w:sz w:val="22"/>
            <w:szCs w:val="22"/>
          </w:rPr>
          <w:t>la Direction</w:t>
        </w:r>
      </w:smartTag>
      <w:r w:rsidRPr="001C40DF">
        <w:rPr>
          <w:sz w:val="22"/>
          <w:szCs w:val="22"/>
        </w:rPr>
        <w:t xml:space="preserve"> </w:t>
      </w:r>
      <w:r w:rsidRPr="00216A13">
        <w:rPr>
          <w:b/>
          <w:sz w:val="22"/>
          <w:szCs w:val="22"/>
        </w:rPr>
        <w:t xml:space="preserve">concernée au plus tard le </w:t>
      </w:r>
      <w:r w:rsidRPr="009455DC">
        <w:rPr>
          <w:b/>
          <w:sz w:val="36"/>
          <w:szCs w:val="36"/>
        </w:rPr>
        <w:t>Lundi 30.09.2019</w:t>
      </w:r>
      <w:r w:rsidRPr="00216A13">
        <w:rPr>
          <w:b/>
          <w:sz w:val="22"/>
          <w:szCs w:val="22"/>
        </w:rPr>
        <w:t xml:space="preserve"> pour les parents qui n’ont toujours pas</w:t>
      </w:r>
      <w:r>
        <w:rPr>
          <w:sz w:val="22"/>
          <w:szCs w:val="22"/>
        </w:rPr>
        <w:t xml:space="preserve"> </w:t>
      </w:r>
      <w:r w:rsidRPr="00216A13">
        <w:rPr>
          <w:b/>
          <w:sz w:val="22"/>
          <w:szCs w:val="22"/>
        </w:rPr>
        <w:t>répondu</w:t>
      </w:r>
      <w:r>
        <w:rPr>
          <w:b/>
          <w:sz w:val="22"/>
          <w:szCs w:val="22"/>
        </w:rPr>
        <w:t xml:space="preserve"> lors du premier envoi de documents.</w:t>
      </w:r>
    </w:p>
    <w:p w:rsidR="00FB10FD" w:rsidRPr="00020EC7" w:rsidRDefault="00FB10FD" w:rsidP="00FB10FD">
      <w:pPr>
        <w:ind w:left="540"/>
        <w:rPr>
          <w:sz w:val="8"/>
          <w:szCs w:val="8"/>
        </w:rPr>
      </w:pPr>
    </w:p>
    <w:p w:rsidR="00FB10FD" w:rsidRPr="001C40DF" w:rsidRDefault="00FB10FD" w:rsidP="00FB10FD">
      <w:pPr>
        <w:numPr>
          <w:ilvl w:val="1"/>
          <w:numId w:val="3"/>
        </w:numPr>
        <w:tabs>
          <w:tab w:val="clear" w:pos="1500"/>
          <w:tab w:val="num" w:pos="900"/>
        </w:tabs>
        <w:ind w:left="900"/>
        <w:rPr>
          <w:sz w:val="22"/>
          <w:szCs w:val="22"/>
        </w:rPr>
      </w:pPr>
      <w:r w:rsidRPr="001C40DF">
        <w:rPr>
          <w:sz w:val="22"/>
          <w:szCs w:val="22"/>
        </w:rPr>
        <w:t>Dépouillement des candidatures pour établir la liste des noms des parents proposés ;</w:t>
      </w:r>
    </w:p>
    <w:p w:rsidR="00FB10FD" w:rsidRPr="00020EC7" w:rsidRDefault="00FB10FD" w:rsidP="00FB10FD">
      <w:pPr>
        <w:rPr>
          <w:sz w:val="8"/>
          <w:szCs w:val="8"/>
        </w:rPr>
      </w:pPr>
    </w:p>
    <w:p w:rsidR="00FB10FD" w:rsidRPr="001C40DF" w:rsidRDefault="00FB10FD" w:rsidP="00FB10FD">
      <w:pPr>
        <w:numPr>
          <w:ilvl w:val="1"/>
          <w:numId w:val="3"/>
        </w:numPr>
        <w:tabs>
          <w:tab w:val="clear" w:pos="1500"/>
          <w:tab w:val="num" w:pos="900"/>
        </w:tabs>
        <w:ind w:left="900"/>
        <w:rPr>
          <w:sz w:val="22"/>
          <w:szCs w:val="22"/>
        </w:rPr>
      </w:pPr>
      <w:r>
        <w:rPr>
          <w:sz w:val="22"/>
          <w:szCs w:val="22"/>
        </w:rPr>
        <w:t>Annonce</w:t>
      </w:r>
      <w:r w:rsidRPr="001C40DF">
        <w:rPr>
          <w:sz w:val="22"/>
          <w:szCs w:val="22"/>
        </w:rPr>
        <w:t xml:space="preserve"> des candidats pour déterminer les noms des représentants des parents par niveau ;</w:t>
      </w:r>
    </w:p>
    <w:p w:rsidR="00FB10FD" w:rsidRPr="00020EC7" w:rsidRDefault="00FB10FD" w:rsidP="00FB10FD">
      <w:pPr>
        <w:rPr>
          <w:sz w:val="8"/>
          <w:szCs w:val="8"/>
        </w:rPr>
      </w:pPr>
    </w:p>
    <w:p w:rsidR="00FB10FD" w:rsidRPr="001C40DF" w:rsidRDefault="00FB10FD" w:rsidP="00FB10FD">
      <w:pPr>
        <w:numPr>
          <w:ilvl w:val="1"/>
          <w:numId w:val="3"/>
        </w:numPr>
        <w:tabs>
          <w:tab w:val="clear" w:pos="1500"/>
          <w:tab w:val="num" w:pos="900"/>
        </w:tabs>
        <w:ind w:left="900"/>
        <w:rPr>
          <w:sz w:val="22"/>
          <w:szCs w:val="22"/>
        </w:rPr>
      </w:pPr>
      <w:r w:rsidRPr="001C40DF">
        <w:rPr>
          <w:sz w:val="22"/>
          <w:szCs w:val="22"/>
        </w:rPr>
        <w:t>Transmission du résultat des votes à tous les parents.</w:t>
      </w:r>
    </w:p>
    <w:p w:rsidR="00FB10FD" w:rsidRPr="00FB10FD" w:rsidRDefault="00FB10FD" w:rsidP="00FB10FD">
      <w:pPr>
        <w:rPr>
          <w:b/>
        </w:rPr>
      </w:pPr>
    </w:p>
    <w:p w:rsidR="00FB10FD" w:rsidRPr="00FB10FD" w:rsidRDefault="00FB10FD" w:rsidP="00FB10FD">
      <w:pPr>
        <w:ind w:left="540" w:hanging="540"/>
        <w:rPr>
          <w:b/>
        </w:rPr>
      </w:pPr>
      <w:r w:rsidRPr="00FB10FD">
        <w:rPr>
          <w:b/>
        </w:rPr>
        <w:t>Les représentants des  parents d’élèves assureront pendant l’année scolaire 3 fonctions :</w:t>
      </w:r>
    </w:p>
    <w:p w:rsidR="00FB10FD" w:rsidRPr="00FB10FD" w:rsidRDefault="00FB10FD" w:rsidP="00FB10FD">
      <w:pPr>
        <w:ind w:left="540" w:hanging="540"/>
      </w:pPr>
    </w:p>
    <w:p w:rsidR="00FB10FD" w:rsidRPr="00FB10FD" w:rsidRDefault="00FB10FD" w:rsidP="00FB10FD">
      <w:pPr>
        <w:numPr>
          <w:ilvl w:val="0"/>
          <w:numId w:val="2"/>
        </w:numPr>
        <w:rPr>
          <w:b/>
        </w:rPr>
      </w:pPr>
      <w:r w:rsidRPr="00FB10FD">
        <w:rPr>
          <w:b/>
        </w:rPr>
        <w:t xml:space="preserve">La médiation entre les parents d’élèves et </w:t>
      </w:r>
      <w:smartTag w:uri="urn:schemas-microsoft-com:office:smarttags" w:element="PersonName">
        <w:smartTagPr>
          <w:attr w:name="ProductID" w:val="la Direction"/>
        </w:smartTagPr>
        <w:r w:rsidRPr="00FB10FD">
          <w:rPr>
            <w:b/>
          </w:rPr>
          <w:t>la Direction</w:t>
        </w:r>
      </w:smartTag>
      <w:r w:rsidRPr="00FB10FD">
        <w:rPr>
          <w:b/>
        </w:rPr>
        <w:t xml:space="preserve"> concernée.</w:t>
      </w:r>
    </w:p>
    <w:p w:rsidR="00FB10FD" w:rsidRPr="00FB10FD" w:rsidRDefault="00FB10FD" w:rsidP="00FB10FD">
      <w:pPr>
        <w:numPr>
          <w:ilvl w:val="0"/>
          <w:numId w:val="2"/>
        </w:numPr>
        <w:rPr>
          <w:b/>
        </w:rPr>
      </w:pPr>
      <w:r w:rsidRPr="00FB10FD">
        <w:rPr>
          <w:b/>
        </w:rPr>
        <w:t>Le relais de l’information auprès de tous les autres parents du niveau concerné.</w:t>
      </w:r>
    </w:p>
    <w:p w:rsidR="00FB10FD" w:rsidRPr="00FB10FD" w:rsidRDefault="00FB10FD" w:rsidP="00FB10FD">
      <w:pPr>
        <w:pStyle w:val="Retraitcorpsdetexte"/>
        <w:numPr>
          <w:ilvl w:val="0"/>
          <w:numId w:val="2"/>
        </w:numPr>
        <w:spacing w:after="0"/>
        <w:ind w:left="839" w:hanging="357"/>
        <w:jc w:val="both"/>
        <w:rPr>
          <w:b/>
        </w:rPr>
      </w:pPr>
      <w:r w:rsidRPr="00FB10FD">
        <w:rPr>
          <w:b/>
        </w:rPr>
        <w:t>La participation à l’organisation pour l’horaire scolaire, les sorties éducatives, les permanences de la sortie, la sécurité aux abords de l’école, la préparation des événements culturels.</w:t>
      </w:r>
    </w:p>
    <w:p w:rsidR="00FB10FD" w:rsidRPr="001C40DF" w:rsidRDefault="00FB10FD" w:rsidP="00FB10FD">
      <w:pPr>
        <w:jc w:val="right"/>
        <w:rPr>
          <w:sz w:val="22"/>
          <w:szCs w:val="22"/>
        </w:rPr>
      </w:pPr>
      <w:r w:rsidRPr="001C40DF">
        <w:rPr>
          <w:sz w:val="22"/>
          <w:szCs w:val="22"/>
        </w:rPr>
        <w:t>L’équipe encadrante</w:t>
      </w:r>
    </w:p>
    <w:p w:rsidR="00FB10FD" w:rsidRPr="00A6460D" w:rsidRDefault="00FB10FD" w:rsidP="00FB10FD">
      <w:pPr>
        <w:ind w:left="540" w:hanging="540"/>
        <w:rPr>
          <w:sz w:val="32"/>
          <w:szCs w:val="32"/>
        </w:rPr>
      </w:pPr>
      <w:r w:rsidRPr="00A6460D">
        <w:rPr>
          <w:noProof/>
          <w:sz w:val="32"/>
          <w:szCs w:val="32"/>
        </w:rPr>
        <w:pict>
          <v:line id="_x0000_s1026" style="position:absolute;left:0;text-align:left;z-index:251660288" from="18pt,8.6pt" to="468pt,8.6pt">
            <v:stroke dashstyle="longDashDot"/>
          </v:line>
        </w:pict>
      </w:r>
      <w:r w:rsidRPr="00A6460D">
        <w:rPr>
          <w:sz w:val="32"/>
          <w:szCs w:val="32"/>
        </w:rPr>
        <w:sym w:font="Wingdings" w:char="F022"/>
      </w:r>
    </w:p>
    <w:p w:rsidR="00FB10FD" w:rsidRPr="006172F9" w:rsidRDefault="00FB10FD" w:rsidP="00FB10FD">
      <w:pPr>
        <w:rPr>
          <w:sz w:val="8"/>
          <w:szCs w:val="8"/>
        </w:rPr>
      </w:pPr>
    </w:p>
    <w:p w:rsidR="00FB10FD" w:rsidRPr="00A6460D" w:rsidRDefault="00FB10FD" w:rsidP="00FB10FD">
      <w:pPr>
        <w:spacing w:line="360" w:lineRule="auto"/>
        <w:rPr>
          <w:sz w:val="12"/>
          <w:szCs w:val="12"/>
        </w:rPr>
      </w:pPr>
      <w:r w:rsidRPr="001C40DF">
        <w:rPr>
          <w:sz w:val="20"/>
          <w:szCs w:val="20"/>
        </w:rPr>
        <w:t xml:space="preserve">Je soussigné(e), Monsieur </w:t>
      </w:r>
      <w:r w:rsidRPr="00A6460D">
        <w:rPr>
          <w:sz w:val="12"/>
          <w:szCs w:val="12"/>
        </w:rPr>
        <w:t>………………</w:t>
      </w:r>
      <w:r>
        <w:rPr>
          <w:sz w:val="12"/>
          <w:szCs w:val="12"/>
        </w:rPr>
        <w:t xml:space="preserve"> </w:t>
      </w:r>
      <w:r w:rsidRPr="00A6460D">
        <w:rPr>
          <w:sz w:val="12"/>
          <w:szCs w:val="12"/>
        </w:rPr>
        <w:t>……</w:t>
      </w:r>
      <w:r>
        <w:rPr>
          <w:sz w:val="12"/>
          <w:szCs w:val="12"/>
        </w:rPr>
        <w:t>……………    …………..</w:t>
      </w:r>
      <w:r w:rsidRPr="00A6460D">
        <w:rPr>
          <w:sz w:val="12"/>
          <w:szCs w:val="12"/>
        </w:rPr>
        <w:t>……….</w:t>
      </w:r>
      <w:r>
        <w:rPr>
          <w:sz w:val="12"/>
          <w:szCs w:val="12"/>
        </w:rPr>
        <w:t xml:space="preserve">  </w:t>
      </w:r>
      <w:r w:rsidRPr="001C40DF">
        <w:rPr>
          <w:sz w:val="20"/>
          <w:szCs w:val="20"/>
        </w:rPr>
        <w:t>ou Madame</w:t>
      </w:r>
      <w:r>
        <w:t xml:space="preserve"> </w:t>
      </w:r>
      <w:r w:rsidRPr="00A6460D">
        <w:rPr>
          <w:sz w:val="12"/>
          <w:szCs w:val="12"/>
        </w:rPr>
        <w:t>………</w:t>
      </w:r>
      <w:r>
        <w:rPr>
          <w:sz w:val="12"/>
          <w:szCs w:val="12"/>
        </w:rPr>
        <w:t>……………………     …………………………..</w:t>
      </w:r>
      <w:r w:rsidRPr="00A6460D">
        <w:rPr>
          <w:sz w:val="12"/>
          <w:szCs w:val="12"/>
        </w:rPr>
        <w:t>…</w:t>
      </w:r>
      <w:r>
        <w:rPr>
          <w:sz w:val="12"/>
          <w:szCs w:val="12"/>
        </w:rPr>
        <w:t xml:space="preserve">                                                                 </w:t>
      </w:r>
    </w:p>
    <w:p w:rsidR="00FB10FD" w:rsidRPr="00A6460D" w:rsidRDefault="00FB10FD" w:rsidP="00FB10FD">
      <w:pPr>
        <w:spacing w:line="360" w:lineRule="auto"/>
      </w:pPr>
      <w:r w:rsidRPr="001C40DF">
        <w:rPr>
          <w:sz w:val="20"/>
          <w:szCs w:val="20"/>
        </w:rPr>
        <w:t>fonction et société</w:t>
      </w:r>
      <w:r>
        <w:t xml:space="preserve"> </w:t>
      </w:r>
      <w:r w:rsidRPr="00A6460D">
        <w:rPr>
          <w:sz w:val="12"/>
          <w:szCs w:val="12"/>
        </w:rPr>
        <w:t>…………</w:t>
      </w:r>
      <w:r>
        <w:rPr>
          <w:sz w:val="12"/>
          <w:szCs w:val="12"/>
        </w:rPr>
        <w:t>……</w:t>
      </w:r>
      <w:r w:rsidRPr="00A6460D">
        <w:rPr>
          <w:sz w:val="12"/>
          <w:szCs w:val="12"/>
        </w:rPr>
        <w:t>……</w:t>
      </w:r>
      <w:r>
        <w:rPr>
          <w:sz w:val="12"/>
          <w:szCs w:val="12"/>
        </w:rPr>
        <w:t>……………………………………</w:t>
      </w:r>
      <w:r w:rsidRPr="00A6460D">
        <w:rPr>
          <w:sz w:val="12"/>
          <w:szCs w:val="12"/>
        </w:rPr>
        <w:t>……….</w:t>
      </w:r>
      <w:r>
        <w:rPr>
          <w:sz w:val="12"/>
          <w:szCs w:val="12"/>
        </w:rPr>
        <w:t xml:space="preserve"> </w:t>
      </w:r>
      <w:r>
        <w:t xml:space="preserve"> </w:t>
      </w:r>
      <w:r w:rsidRPr="001C40DF">
        <w:rPr>
          <w:sz w:val="20"/>
          <w:szCs w:val="20"/>
        </w:rPr>
        <w:t>Père/mère de l’élève</w:t>
      </w:r>
      <w:r>
        <w:rPr>
          <w:sz w:val="12"/>
          <w:szCs w:val="12"/>
        </w:rPr>
        <w:t xml:space="preserve"> </w:t>
      </w:r>
      <w:r w:rsidRPr="00A6460D">
        <w:rPr>
          <w:sz w:val="12"/>
          <w:szCs w:val="12"/>
        </w:rPr>
        <w:t>………</w:t>
      </w:r>
      <w:r>
        <w:rPr>
          <w:sz w:val="12"/>
          <w:szCs w:val="12"/>
        </w:rPr>
        <w:t xml:space="preserve">…………………………….…………… </w:t>
      </w:r>
      <w:r>
        <w:rPr>
          <w:sz w:val="28"/>
          <w:szCs w:val="28"/>
        </w:rPr>
        <w:t xml:space="preserve">, </w:t>
      </w:r>
      <w:r w:rsidRPr="001C40DF">
        <w:rPr>
          <w:sz w:val="20"/>
          <w:szCs w:val="20"/>
        </w:rPr>
        <w:t>classe</w:t>
      </w:r>
      <w:r>
        <w:t xml:space="preserve"> </w:t>
      </w:r>
      <w:r w:rsidRPr="00A6460D">
        <w:rPr>
          <w:sz w:val="12"/>
          <w:szCs w:val="12"/>
        </w:rPr>
        <w:t>…</w:t>
      </w:r>
      <w:r>
        <w:rPr>
          <w:sz w:val="12"/>
          <w:szCs w:val="12"/>
        </w:rPr>
        <w:t xml:space="preserve">…………………………  </w:t>
      </w:r>
      <w:r>
        <w:rPr>
          <w:sz w:val="28"/>
          <w:szCs w:val="28"/>
        </w:rPr>
        <w:t xml:space="preserve">, </w:t>
      </w:r>
      <w:r w:rsidRPr="001C40DF">
        <w:rPr>
          <w:sz w:val="20"/>
          <w:szCs w:val="20"/>
        </w:rPr>
        <w:t>domicilié(e) à l’adresse</w:t>
      </w:r>
      <w:r>
        <w:rPr>
          <w:sz w:val="12"/>
          <w:szCs w:val="12"/>
        </w:rPr>
        <w:t xml:space="preserve">    </w:t>
      </w:r>
      <w:r w:rsidRPr="00A6460D">
        <w:rPr>
          <w:sz w:val="12"/>
          <w:szCs w:val="12"/>
        </w:rPr>
        <w:t>…</w:t>
      </w:r>
      <w:r>
        <w:rPr>
          <w:sz w:val="12"/>
          <w:szCs w:val="12"/>
        </w:rPr>
        <w:t xml:space="preserve">…………………………………………………………………….….…………………          </w:t>
      </w:r>
    </w:p>
    <w:p w:rsidR="00FB10FD" w:rsidRDefault="00FB10FD" w:rsidP="00FB10FD">
      <w:pPr>
        <w:spacing w:line="360" w:lineRule="auto"/>
        <w:rPr>
          <w:sz w:val="12"/>
          <w:szCs w:val="12"/>
        </w:rPr>
      </w:pPr>
      <w:r w:rsidRPr="001C40DF">
        <w:rPr>
          <w:sz w:val="20"/>
          <w:szCs w:val="20"/>
        </w:rPr>
        <w:t>GSM</w:t>
      </w:r>
      <w:r>
        <w:t xml:space="preserve"> </w:t>
      </w:r>
      <w:r w:rsidRPr="00A6460D">
        <w:rPr>
          <w:sz w:val="12"/>
          <w:szCs w:val="12"/>
        </w:rPr>
        <w:t>…</w:t>
      </w:r>
      <w:r>
        <w:rPr>
          <w:sz w:val="12"/>
          <w:szCs w:val="12"/>
        </w:rPr>
        <w:t>………………………………..…………</w:t>
      </w:r>
      <w:r w:rsidRPr="00A6460D">
        <w:rPr>
          <w:sz w:val="12"/>
          <w:szCs w:val="12"/>
        </w:rPr>
        <w:t>………</w:t>
      </w:r>
      <w:r>
        <w:rPr>
          <w:sz w:val="12"/>
          <w:szCs w:val="12"/>
        </w:rPr>
        <w:t xml:space="preserve">  </w:t>
      </w:r>
      <w:r w:rsidRPr="001C40DF">
        <w:rPr>
          <w:sz w:val="20"/>
          <w:szCs w:val="20"/>
        </w:rPr>
        <w:t>E mail</w:t>
      </w:r>
      <w:r>
        <w:t xml:space="preserve">  </w:t>
      </w:r>
      <w:r>
        <w:rPr>
          <w:sz w:val="12"/>
          <w:szCs w:val="12"/>
        </w:rPr>
        <w:t>……………………………………………….…………………</w:t>
      </w:r>
    </w:p>
    <w:p w:rsidR="00FB10FD" w:rsidRDefault="00FB10FD" w:rsidP="00FB10FD">
      <w:pPr>
        <w:spacing w:line="360" w:lineRule="auto"/>
        <w:rPr>
          <w:sz w:val="12"/>
          <w:szCs w:val="12"/>
        </w:rPr>
      </w:pPr>
    </w:p>
    <w:p w:rsidR="00FB10FD" w:rsidRPr="001C40DF" w:rsidRDefault="00FB10FD" w:rsidP="00FB10FD">
      <w:pPr>
        <w:numPr>
          <w:ilvl w:val="1"/>
          <w:numId w:val="1"/>
        </w:numPr>
        <w:tabs>
          <w:tab w:val="clear" w:pos="1500"/>
          <w:tab w:val="num" w:pos="360"/>
        </w:tabs>
        <w:ind w:left="357" w:hanging="357"/>
        <w:jc w:val="both"/>
        <w:rPr>
          <w:sz w:val="20"/>
          <w:szCs w:val="20"/>
        </w:rPr>
      </w:pPr>
      <w:r w:rsidRPr="001C40DF">
        <w:rPr>
          <w:sz w:val="20"/>
          <w:szCs w:val="20"/>
        </w:rPr>
        <w:t>certifie avoir pris connaissance de l’appel à candidature aux élections des représentants des parents d’élèves</w:t>
      </w:r>
    </w:p>
    <w:p w:rsidR="00FB10FD" w:rsidRPr="00D83577" w:rsidRDefault="00FB10FD" w:rsidP="00FB10FD">
      <w:pPr>
        <w:jc w:val="both"/>
        <w:rPr>
          <w:sz w:val="12"/>
          <w:szCs w:val="12"/>
        </w:rPr>
      </w:pPr>
    </w:p>
    <w:p w:rsidR="00FB10FD" w:rsidRDefault="00FB10FD" w:rsidP="00FB10FD">
      <w:pPr>
        <w:numPr>
          <w:ilvl w:val="1"/>
          <w:numId w:val="1"/>
        </w:numPr>
        <w:tabs>
          <w:tab w:val="clear" w:pos="1500"/>
          <w:tab w:val="num" w:pos="360"/>
        </w:tabs>
        <w:ind w:left="357" w:hanging="357"/>
        <w:jc w:val="both"/>
        <w:rPr>
          <w:sz w:val="12"/>
          <w:szCs w:val="12"/>
        </w:rPr>
      </w:pPr>
      <w:r w:rsidRPr="001C40DF">
        <w:rPr>
          <w:sz w:val="20"/>
          <w:szCs w:val="20"/>
        </w:rPr>
        <w:t>certifie avoir pris connaissance de l’appel à candidature aux élections des représentants des parents d’élèves et m’engage à déposer ma candidature pour être représentant(e) des parents d’élèves du niveau</w:t>
      </w:r>
      <w:r>
        <w:t xml:space="preserve"> </w:t>
      </w:r>
      <w:r>
        <w:rPr>
          <w:sz w:val="12"/>
          <w:szCs w:val="12"/>
        </w:rPr>
        <w:t>………………………</w:t>
      </w:r>
    </w:p>
    <w:p w:rsidR="00FB10FD" w:rsidRDefault="00FB10FD" w:rsidP="00FB10FD">
      <w:pPr>
        <w:spacing w:line="360" w:lineRule="auto"/>
        <w:jc w:val="both"/>
        <w:rPr>
          <w:sz w:val="12"/>
          <w:szCs w:val="12"/>
        </w:rPr>
      </w:pPr>
    </w:p>
    <w:p w:rsidR="00FB10FD" w:rsidRPr="001C40DF" w:rsidRDefault="00FB10FD" w:rsidP="00FB10FD">
      <w:pPr>
        <w:spacing w:line="360" w:lineRule="auto"/>
        <w:jc w:val="center"/>
        <w:rPr>
          <w:sz w:val="20"/>
          <w:szCs w:val="20"/>
          <w:u w:val="single"/>
        </w:rPr>
      </w:pPr>
      <w:r w:rsidRPr="001C40DF">
        <w:rPr>
          <w:sz w:val="20"/>
          <w:szCs w:val="20"/>
          <w:u w:val="single"/>
        </w:rPr>
        <w:t>Signatures</w:t>
      </w:r>
    </w:p>
    <w:p w:rsidR="00FB10FD" w:rsidRPr="001C40DF" w:rsidRDefault="00FB10FD" w:rsidP="00FB10FD">
      <w:pPr>
        <w:spacing w:line="360" w:lineRule="auto"/>
        <w:jc w:val="both"/>
        <w:rPr>
          <w:sz w:val="20"/>
          <w:szCs w:val="20"/>
        </w:rPr>
      </w:pPr>
      <w:r w:rsidRPr="001C40DF">
        <w:rPr>
          <w:sz w:val="20"/>
          <w:szCs w:val="20"/>
        </w:rPr>
        <w:t xml:space="preserve">     Père </w:t>
      </w:r>
      <w:r w:rsidRPr="001C40DF">
        <w:rPr>
          <w:sz w:val="20"/>
          <w:szCs w:val="20"/>
        </w:rPr>
        <w:tab/>
      </w:r>
      <w:r w:rsidRPr="001C40DF">
        <w:rPr>
          <w:sz w:val="20"/>
          <w:szCs w:val="20"/>
        </w:rPr>
        <w:tab/>
      </w:r>
      <w:r w:rsidRPr="001C40DF">
        <w:rPr>
          <w:sz w:val="20"/>
          <w:szCs w:val="20"/>
        </w:rPr>
        <w:tab/>
      </w:r>
      <w:r w:rsidRPr="001C40DF">
        <w:rPr>
          <w:sz w:val="20"/>
          <w:szCs w:val="20"/>
        </w:rPr>
        <w:tab/>
        <w:t>Mère</w:t>
      </w:r>
      <w:r w:rsidRPr="001C40DF">
        <w:rPr>
          <w:sz w:val="20"/>
          <w:szCs w:val="20"/>
        </w:rPr>
        <w:tab/>
      </w:r>
      <w:r w:rsidRPr="001C40DF">
        <w:rPr>
          <w:sz w:val="20"/>
          <w:szCs w:val="20"/>
        </w:rPr>
        <w:tab/>
      </w:r>
      <w:r w:rsidRPr="001C40DF">
        <w:rPr>
          <w:sz w:val="20"/>
          <w:szCs w:val="20"/>
        </w:rPr>
        <w:tab/>
      </w:r>
      <w:r w:rsidRPr="001C40DF">
        <w:rPr>
          <w:sz w:val="20"/>
          <w:szCs w:val="20"/>
        </w:rPr>
        <w:tab/>
      </w:r>
      <w:r w:rsidRPr="001C40DF">
        <w:rPr>
          <w:sz w:val="20"/>
          <w:szCs w:val="20"/>
        </w:rPr>
        <w:tab/>
        <w:t>ou tuteur légal</w:t>
      </w:r>
    </w:p>
    <w:p w:rsidR="00FB10FD" w:rsidRPr="001C40DF" w:rsidRDefault="00FB10FD" w:rsidP="00FB10FD">
      <w:pPr>
        <w:spacing w:line="360" w:lineRule="auto"/>
        <w:jc w:val="both"/>
        <w:rPr>
          <w:sz w:val="20"/>
          <w:szCs w:val="20"/>
        </w:rPr>
      </w:pPr>
    </w:p>
    <w:p w:rsidR="00FB10FD" w:rsidRPr="009455DC" w:rsidRDefault="00FB10FD" w:rsidP="00FB10FD">
      <w:pPr>
        <w:spacing w:line="360" w:lineRule="auto"/>
        <w:rPr>
          <w:b/>
          <w:bCs/>
        </w:rPr>
      </w:pPr>
      <w:r w:rsidRPr="009455DC">
        <w:rPr>
          <w:b/>
          <w:bCs/>
        </w:rPr>
        <w:t xml:space="preserve">Coupon détachable à remettre à l’enseignante de la classe pour le </w:t>
      </w:r>
      <w:r w:rsidRPr="009455DC">
        <w:rPr>
          <w:b/>
          <w:bCs/>
          <w:sz w:val="32"/>
          <w:szCs w:val="32"/>
        </w:rPr>
        <w:t>lundi 30.09.2019</w:t>
      </w:r>
    </w:p>
    <w:p w:rsidR="00FB10FD" w:rsidRDefault="00FB10FD" w:rsidP="00FB10FD">
      <w:pPr>
        <w:spacing w:line="360" w:lineRule="auto"/>
        <w:jc w:val="center"/>
        <w:rPr>
          <w:b/>
          <w:bCs/>
          <w:sz w:val="20"/>
          <w:szCs w:val="20"/>
        </w:rPr>
      </w:pPr>
    </w:p>
    <w:p w:rsidR="00FB10FD" w:rsidRDefault="00FB10FD" w:rsidP="00FB10FD">
      <w:pPr>
        <w:spacing w:line="360" w:lineRule="auto"/>
        <w:jc w:val="center"/>
        <w:rPr>
          <w:b/>
          <w:bCs/>
          <w:sz w:val="20"/>
          <w:szCs w:val="20"/>
        </w:rPr>
      </w:pPr>
    </w:p>
    <w:p w:rsidR="00BB5E74" w:rsidRDefault="007F7A22"/>
    <w:sectPr w:rsidR="00BB5E74" w:rsidSect="008C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A22" w:rsidRDefault="007F7A22" w:rsidP="00FB10FD">
      <w:r>
        <w:separator/>
      </w:r>
    </w:p>
  </w:endnote>
  <w:endnote w:type="continuationSeparator" w:id="1">
    <w:p w:rsidR="007F7A22" w:rsidRDefault="007F7A22" w:rsidP="00FB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A22" w:rsidRDefault="007F7A22" w:rsidP="00FB10FD">
      <w:r>
        <w:separator/>
      </w:r>
    </w:p>
  </w:footnote>
  <w:footnote w:type="continuationSeparator" w:id="1">
    <w:p w:rsidR="007F7A22" w:rsidRDefault="007F7A22" w:rsidP="00FB10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7pt;height:11.7pt" o:bullet="t">
        <v:imagedata r:id="rId1" o:title="BD15056_"/>
      </v:shape>
    </w:pict>
  </w:numPicBullet>
  <w:abstractNum w:abstractNumId="0">
    <w:nsid w:val="1AA4358F"/>
    <w:multiLevelType w:val="hybridMultilevel"/>
    <w:tmpl w:val="C0E2283A"/>
    <w:lvl w:ilvl="0" w:tplc="5D66659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78136F"/>
    <w:multiLevelType w:val="hybridMultilevel"/>
    <w:tmpl w:val="4AC4B408"/>
    <w:lvl w:ilvl="0" w:tplc="6FD253B0">
      <w:start w:val="1"/>
      <w:numFmt w:val="bullet"/>
      <w:lvlText w:val=""/>
      <w:lvlPicBulletId w:val="0"/>
      <w:lvlJc w:val="left"/>
      <w:pPr>
        <w:tabs>
          <w:tab w:val="num" w:pos="60"/>
        </w:tabs>
        <w:ind w:left="1500" w:hanging="360"/>
      </w:pPr>
      <w:rPr>
        <w:rFonts w:ascii="Symbol" w:hAnsi="Symbol" w:hint="default"/>
        <w:color w:val="auto"/>
      </w:rPr>
    </w:lvl>
    <w:lvl w:ilvl="1" w:tplc="5140824E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ascii="Arial Black" w:hAnsi="Arial Black" w:hint="default"/>
        <w:b w:val="0"/>
        <w:i w:val="0"/>
        <w:color w:val="auto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1371A0D"/>
    <w:multiLevelType w:val="hybridMultilevel"/>
    <w:tmpl w:val="94A4C71E"/>
    <w:lvl w:ilvl="0" w:tplc="514082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 Black" w:hAnsi="Arial Black" w:hint="default"/>
        <w:b w:val="0"/>
        <w:i w:val="0"/>
        <w:color w:val="auto"/>
        <w:sz w:val="16"/>
      </w:rPr>
    </w:lvl>
    <w:lvl w:ilvl="1" w:tplc="90C0779C">
      <w:start w:val="2"/>
      <w:numFmt w:val="bullet"/>
      <w:lvlText w:val=""/>
      <w:lvlJc w:val="left"/>
      <w:pPr>
        <w:tabs>
          <w:tab w:val="num" w:pos="1500"/>
        </w:tabs>
        <w:ind w:left="1500" w:hanging="420"/>
      </w:pPr>
      <w:rPr>
        <w:rFonts w:ascii="Webdings" w:eastAsia="Times New Roman" w:hAnsi="Webdings" w:cs="Times New Roman" w:hint="default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0FD"/>
    <w:rsid w:val="00301E62"/>
    <w:rsid w:val="005C15CD"/>
    <w:rsid w:val="007F7A22"/>
    <w:rsid w:val="008C0BF4"/>
    <w:rsid w:val="00FB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B10F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FB10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B10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10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B10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10F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d.anastassov</dc:creator>
  <cp:lastModifiedBy>d.anastassov</cp:lastModifiedBy>
  <cp:revision>1</cp:revision>
  <dcterms:created xsi:type="dcterms:W3CDTF">2019-09-27T08:03:00Z</dcterms:created>
  <dcterms:modified xsi:type="dcterms:W3CDTF">2019-09-27T08:12:00Z</dcterms:modified>
</cp:coreProperties>
</file>