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4bacc6"/>
          <w:sz w:val="28"/>
          <w:szCs w:val="28"/>
          <w:u w:val="single"/>
        </w:rPr>
      </w:pPr>
      <w:r w:rsidDel="00000000" w:rsidR="00000000" w:rsidRPr="00000000">
        <w:rPr>
          <w:b w:val="1"/>
          <w:color w:val="4bacc6"/>
          <w:sz w:val="28"/>
          <w:szCs w:val="28"/>
          <w:u w:val="single"/>
          <w:rtl w:val="0"/>
        </w:rPr>
        <w:t xml:space="preserve">INFORMATIONS DE RENTRÉE SCOLAIRE MATERNELLE PALAIS</w:t>
      </w:r>
      <w:r w:rsidDel="00000000" w:rsidR="00000000" w:rsidRPr="00000000">
        <w:drawing>
          <wp:anchor allowOverlap="1" behindDoc="0" distB="0" distT="0" distL="114300" distR="114300" hidden="0" layoutInCell="1" locked="0" relativeHeight="0" simplePos="0">
            <wp:simplePos x="0" y="0"/>
            <wp:positionH relativeFrom="column">
              <wp:posOffset>-551135</wp:posOffset>
            </wp:positionH>
            <wp:positionV relativeFrom="paragraph">
              <wp:posOffset>-676510</wp:posOffset>
            </wp:positionV>
            <wp:extent cx="618490" cy="616585"/>
            <wp:effectExtent b="0" l="0" r="0" t="0"/>
            <wp:wrapSquare wrapText="bothSides" distB="0" distT="0" distL="114300" distR="114300"/>
            <wp:docPr descr="C:\Users\m.aissam\Desktop\téléchargement (4).jpg" id="2" name="image1.jpg"/>
            <a:graphic>
              <a:graphicData uri="http://schemas.openxmlformats.org/drawingml/2006/picture">
                <pic:pic>
                  <pic:nvPicPr>
                    <pic:cNvPr descr="C:\Users\m.aissam\Desktop\téléchargement (4).jpg" id="0" name="image1.jpg"/>
                    <pic:cNvPicPr preferRelativeResize="0"/>
                  </pic:nvPicPr>
                  <pic:blipFill>
                    <a:blip r:embed="rId7"/>
                    <a:srcRect b="0" l="0" r="0" t="0"/>
                    <a:stretch>
                      <a:fillRect/>
                    </a:stretch>
                  </pic:blipFill>
                  <pic:spPr>
                    <a:xfrm>
                      <a:off x="0" y="0"/>
                      <a:ext cx="618490" cy="616585"/>
                    </a:xfrm>
                    <a:prstGeom prst="rect"/>
                    <a:ln/>
                  </pic:spPr>
                </pic:pic>
              </a:graphicData>
            </a:graphic>
          </wp:anchor>
        </w:drawing>
      </w:r>
    </w:p>
    <w:p w:rsidR="00000000" w:rsidDel="00000000" w:rsidP="00000000" w:rsidRDefault="00000000" w:rsidRPr="00000000" w14:paraId="00000002">
      <w:pPr>
        <w:jc w:val="center"/>
        <w:rPr>
          <w:b w:val="1"/>
          <w:color w:val="4bacc6"/>
          <w:sz w:val="28"/>
          <w:szCs w:val="28"/>
          <w:u w:val="single"/>
        </w:rPr>
      </w:pPr>
      <w:r w:rsidDel="00000000" w:rsidR="00000000" w:rsidRPr="00000000">
        <w:rPr>
          <w:b w:val="1"/>
          <w:color w:val="4bacc6"/>
          <w:sz w:val="28"/>
          <w:szCs w:val="28"/>
          <w:u w:val="single"/>
          <w:rtl w:val="0"/>
        </w:rPr>
        <w:t xml:space="preserve">Filière Française - Filière Bilingue</w:t>
      </w:r>
    </w:p>
    <w:p w:rsidR="00000000" w:rsidDel="00000000" w:rsidP="00000000" w:rsidRDefault="00000000" w:rsidRPr="00000000" w14:paraId="00000003">
      <w:pPr>
        <w:jc w:val="center"/>
        <w:rPr>
          <w:sz w:val="28"/>
          <w:szCs w:val="28"/>
          <w:u w:val="single"/>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Chers Parents, </w:t>
      </w:r>
    </w:p>
    <w:p w:rsidR="00000000" w:rsidDel="00000000" w:rsidP="00000000" w:rsidRDefault="00000000" w:rsidRPr="00000000" w14:paraId="00000005">
      <w:pPr>
        <w:rPr>
          <w:color w:val="4bacc6"/>
          <w:sz w:val="28"/>
          <w:szCs w:val="28"/>
          <w:u w:val="single"/>
        </w:rPr>
      </w:pPr>
      <w:r w:rsidDel="00000000" w:rsidR="00000000" w:rsidRPr="00000000">
        <w:rPr>
          <w:sz w:val="24"/>
          <w:szCs w:val="24"/>
          <w:rtl w:val="0"/>
        </w:rPr>
        <w:t xml:space="preserve">Vous trouverez ci-après le détail de l’organisation de la rentrée scolaire.</w:t>
      </w:r>
      <w:r w:rsidDel="00000000" w:rsidR="00000000" w:rsidRPr="00000000">
        <w:rPr>
          <w:rtl w:val="0"/>
        </w:rPr>
      </w:r>
    </w:p>
    <w:p w:rsidR="00000000" w:rsidDel="00000000" w:rsidP="00000000" w:rsidRDefault="00000000" w:rsidRPr="00000000" w14:paraId="00000006">
      <w:pPr>
        <w:jc w:val="both"/>
        <w:rPr>
          <w:b w:val="1"/>
          <w:color w:val="4bacc6"/>
          <w:sz w:val="28"/>
          <w:szCs w:val="28"/>
          <w:u w:val="single"/>
        </w:rPr>
      </w:pPr>
      <w:r w:rsidDel="00000000" w:rsidR="00000000" w:rsidRPr="00000000">
        <w:rPr>
          <w:b w:val="1"/>
          <w:color w:val="4bacc6"/>
          <w:sz w:val="28"/>
          <w:szCs w:val="28"/>
          <w:u w:val="single"/>
          <w:rtl w:val="0"/>
        </w:rPr>
        <w:t xml:space="preserve">Élèves en enseignement à distance 100%</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Chaque ancien élève dispose d’un email </w:t>
      </w:r>
      <w:r w:rsidDel="00000000" w:rsidR="00000000" w:rsidRPr="00000000">
        <w:rPr>
          <w:b w:val="1"/>
          <w:sz w:val="24"/>
          <w:szCs w:val="24"/>
          <w:rtl w:val="0"/>
        </w:rPr>
        <w:t xml:space="preserve">@gsrstudent.ma</w:t>
      </w:r>
      <w:r w:rsidDel="00000000" w:rsidR="00000000" w:rsidRPr="00000000">
        <w:rPr>
          <w:sz w:val="24"/>
          <w:szCs w:val="24"/>
          <w:rtl w:val="0"/>
        </w:rPr>
        <w:t xml:space="preserve"> ainsi que d’un code d’accès pour se connecter à la plate-forme d’enseignement à distance (Classroom)</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Ces emails et codes d’accès reçus en mars demeurent les mêmes pour les anciens élèves. Pour les nouveaux entrants, ils seront  envoyés ce jour par mail aux parents.</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Vous trouverez également un tutoriel Classroom sur le blog afin de vous aider lors de votre première connexion.</w:t>
      </w:r>
    </w:p>
    <w:p w:rsidR="00000000" w:rsidDel="00000000" w:rsidP="00000000" w:rsidRDefault="00000000" w:rsidRPr="00000000" w14:paraId="0000000A">
      <w:pPr>
        <w:jc w:val="both"/>
        <w:rPr>
          <w:i w:val="1"/>
          <w:sz w:val="24"/>
          <w:szCs w:val="24"/>
        </w:rPr>
      </w:pPr>
      <w:r w:rsidDel="00000000" w:rsidR="00000000" w:rsidRPr="00000000">
        <w:rPr>
          <w:i w:val="1"/>
          <w:sz w:val="24"/>
          <w:szCs w:val="24"/>
          <w:rtl w:val="0"/>
        </w:rPr>
        <w:t xml:space="preserve">https://gsrmaternellepalais.toutemonecole.com/</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Il n’y aura pas de rentrée en physique pour les enfants en enseignement à distance mais une </w:t>
      </w:r>
      <w:r w:rsidDel="00000000" w:rsidR="00000000" w:rsidRPr="00000000">
        <w:rPr>
          <w:b w:val="1"/>
          <w:sz w:val="24"/>
          <w:szCs w:val="24"/>
          <w:rtl w:val="0"/>
        </w:rPr>
        <w:t xml:space="preserve">rentrée virtuelle via l’application Classroom et MEET</w:t>
      </w:r>
      <w:r w:rsidDel="00000000" w:rsidR="00000000" w:rsidRPr="00000000">
        <w:rPr>
          <w:sz w:val="24"/>
          <w:szCs w:val="24"/>
          <w:rtl w:val="0"/>
        </w:rPr>
        <w:t xml:space="preserve">.</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Les GS en enseignement à distance seront invités à se connecter le lundi 07/09 à 10h30</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Les MS en enseignement à distance seront invités à se connecter le lundi 07/09 à 15h00</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Les PS en enseignement à distance seront invités à se connecter le mardi  08/09 à 10h</w:t>
      </w:r>
    </w:p>
    <w:p w:rsidR="00000000" w:rsidDel="00000000" w:rsidP="00000000" w:rsidRDefault="00000000" w:rsidRPr="00000000" w14:paraId="0000000F">
      <w:pPr>
        <w:jc w:val="both"/>
        <w:rPr>
          <w:color w:val="4bacc6"/>
          <w:sz w:val="28"/>
          <w:szCs w:val="28"/>
          <w:u w:val="single"/>
        </w:rPr>
      </w:pPr>
      <w:r w:rsidDel="00000000" w:rsidR="00000000" w:rsidRPr="00000000">
        <w:rPr>
          <w:sz w:val="24"/>
          <w:szCs w:val="24"/>
          <w:rtl w:val="0"/>
        </w:rPr>
        <w:t xml:space="preserve">Lors de cette </w:t>
      </w:r>
      <w:r w:rsidDel="00000000" w:rsidR="00000000" w:rsidRPr="00000000">
        <w:rPr>
          <w:b w:val="1"/>
          <w:sz w:val="24"/>
          <w:szCs w:val="24"/>
          <w:rtl w:val="0"/>
        </w:rPr>
        <w:t xml:space="preserve">rentrée virtuelle</w:t>
      </w:r>
      <w:r w:rsidDel="00000000" w:rsidR="00000000" w:rsidRPr="00000000">
        <w:rPr>
          <w:sz w:val="24"/>
          <w:szCs w:val="24"/>
          <w:rtl w:val="0"/>
        </w:rPr>
        <w:t xml:space="preserve">, ils pourront faire connaissance avec leur enseignant(e) et leurs camarades de classe.</w:t>
      </w:r>
      <w:r w:rsidDel="00000000" w:rsidR="00000000" w:rsidRPr="00000000">
        <w:rPr>
          <w:rtl w:val="0"/>
        </w:rPr>
      </w:r>
    </w:p>
    <w:p w:rsidR="00000000" w:rsidDel="00000000" w:rsidP="00000000" w:rsidRDefault="00000000" w:rsidRPr="00000000" w14:paraId="00000010">
      <w:pPr>
        <w:jc w:val="both"/>
        <w:rPr>
          <w:color w:val="4bacc6"/>
          <w:sz w:val="28"/>
          <w:szCs w:val="28"/>
          <w:u w:val="single"/>
        </w:rPr>
      </w:pPr>
      <w:r w:rsidDel="00000000" w:rsidR="00000000" w:rsidRPr="00000000">
        <w:rPr>
          <w:rtl w:val="0"/>
        </w:rPr>
      </w:r>
    </w:p>
    <w:p w:rsidR="00000000" w:rsidDel="00000000" w:rsidP="00000000" w:rsidRDefault="00000000" w:rsidRPr="00000000" w14:paraId="00000011">
      <w:pPr>
        <w:jc w:val="both"/>
        <w:rPr>
          <w:color w:val="4bacc6"/>
          <w:sz w:val="28"/>
          <w:szCs w:val="28"/>
          <w:u w:val="single"/>
        </w:rPr>
      </w:pPr>
      <w:r w:rsidDel="00000000" w:rsidR="00000000" w:rsidRPr="00000000">
        <w:rPr>
          <w:rtl w:val="0"/>
        </w:rPr>
      </w:r>
    </w:p>
    <w:p w:rsidR="00000000" w:rsidDel="00000000" w:rsidP="00000000" w:rsidRDefault="00000000" w:rsidRPr="00000000" w14:paraId="00000012">
      <w:pPr>
        <w:jc w:val="both"/>
        <w:rPr>
          <w:color w:val="4bacc6"/>
          <w:sz w:val="28"/>
          <w:szCs w:val="28"/>
          <w:u w:val="single"/>
        </w:rPr>
      </w:pPr>
      <w:r w:rsidDel="00000000" w:rsidR="00000000" w:rsidRPr="00000000">
        <w:rPr>
          <w:rtl w:val="0"/>
        </w:rPr>
      </w:r>
    </w:p>
    <w:p w:rsidR="00000000" w:rsidDel="00000000" w:rsidP="00000000" w:rsidRDefault="00000000" w:rsidRPr="00000000" w14:paraId="00000013">
      <w:pPr>
        <w:jc w:val="both"/>
        <w:rPr>
          <w:color w:val="4bacc6"/>
          <w:sz w:val="28"/>
          <w:szCs w:val="28"/>
          <w:u w:val="single"/>
        </w:rPr>
      </w:pPr>
      <w:r w:rsidDel="00000000" w:rsidR="00000000" w:rsidRPr="00000000">
        <w:rPr>
          <w:rtl w:val="0"/>
        </w:rPr>
      </w:r>
    </w:p>
    <w:p w:rsidR="00000000" w:rsidDel="00000000" w:rsidP="00000000" w:rsidRDefault="00000000" w:rsidRPr="00000000" w14:paraId="00000014">
      <w:pPr>
        <w:jc w:val="both"/>
        <w:rPr>
          <w:color w:val="4bacc6"/>
          <w:sz w:val="28"/>
          <w:szCs w:val="28"/>
          <w:u w:val="single"/>
        </w:rPr>
      </w:pPr>
      <w:r w:rsidDel="00000000" w:rsidR="00000000" w:rsidRPr="00000000">
        <w:rPr>
          <w:rtl w:val="0"/>
        </w:rPr>
      </w:r>
    </w:p>
    <w:p w:rsidR="00000000" w:rsidDel="00000000" w:rsidP="00000000" w:rsidRDefault="00000000" w:rsidRPr="00000000" w14:paraId="00000015">
      <w:pPr>
        <w:jc w:val="both"/>
        <w:rPr>
          <w:color w:val="4bacc6"/>
          <w:sz w:val="28"/>
          <w:szCs w:val="28"/>
          <w:u w:val="single"/>
        </w:rPr>
      </w:pPr>
      <w:r w:rsidDel="00000000" w:rsidR="00000000" w:rsidRPr="00000000">
        <w:rPr>
          <w:rtl w:val="0"/>
        </w:rPr>
      </w:r>
    </w:p>
    <w:p w:rsidR="00000000" w:rsidDel="00000000" w:rsidP="00000000" w:rsidRDefault="00000000" w:rsidRPr="00000000" w14:paraId="00000016">
      <w:pPr>
        <w:jc w:val="both"/>
        <w:rPr>
          <w:b w:val="1"/>
          <w:color w:val="4bacc6"/>
          <w:sz w:val="28"/>
          <w:szCs w:val="28"/>
          <w:u w:val="single"/>
        </w:rPr>
      </w:pPr>
      <w:r w:rsidDel="00000000" w:rsidR="00000000" w:rsidRPr="00000000">
        <w:rPr>
          <w:rtl w:val="0"/>
        </w:rPr>
      </w:r>
    </w:p>
    <w:p w:rsidR="00000000" w:rsidDel="00000000" w:rsidP="00000000" w:rsidRDefault="00000000" w:rsidRPr="00000000" w14:paraId="00000017">
      <w:pPr>
        <w:jc w:val="both"/>
        <w:rPr>
          <w:b w:val="1"/>
          <w:color w:val="4bacc6"/>
          <w:sz w:val="28"/>
          <w:szCs w:val="28"/>
          <w:u w:val="single"/>
        </w:rPr>
      </w:pPr>
      <w:r w:rsidDel="00000000" w:rsidR="00000000" w:rsidRPr="00000000">
        <w:rPr>
          <w:rtl w:val="0"/>
        </w:rPr>
      </w:r>
    </w:p>
    <w:p w:rsidR="00000000" w:rsidDel="00000000" w:rsidP="00000000" w:rsidRDefault="00000000" w:rsidRPr="00000000" w14:paraId="00000018">
      <w:pPr>
        <w:jc w:val="both"/>
        <w:rPr>
          <w:b w:val="1"/>
          <w:color w:val="4bacc6"/>
          <w:sz w:val="28"/>
          <w:szCs w:val="28"/>
          <w:u w:val="single"/>
        </w:rPr>
      </w:pPr>
      <w:r w:rsidDel="00000000" w:rsidR="00000000" w:rsidRPr="00000000">
        <w:rPr>
          <w:b w:val="1"/>
          <w:color w:val="4bacc6"/>
          <w:sz w:val="28"/>
          <w:szCs w:val="28"/>
          <w:u w:val="single"/>
          <w:rtl w:val="0"/>
        </w:rPr>
        <w:t xml:space="preserve">Élèves en enseignement présentiel aménagé </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Pour les enfants dont les parents ont choisi le présentiel aménagé, et pour lesquels le formulaire à cet effet a été signé et remis à l’école, la rentrée est prévue comme ci-après:</w:t>
      </w:r>
    </w:p>
    <w:p w:rsidR="00000000" w:rsidDel="00000000" w:rsidP="00000000" w:rsidRDefault="00000000" w:rsidRPr="00000000" w14:paraId="0000001A">
      <w:pPr>
        <w:jc w:val="both"/>
        <w:rPr>
          <w:b w:val="1"/>
          <w:sz w:val="24"/>
          <w:szCs w:val="24"/>
          <w:u w:val="single"/>
        </w:rPr>
      </w:pPr>
      <w:r w:rsidDel="00000000" w:rsidR="00000000" w:rsidRPr="00000000">
        <w:rPr>
          <w:b w:val="1"/>
          <w:sz w:val="24"/>
          <w:szCs w:val="24"/>
          <w:u w:val="single"/>
          <w:rtl w:val="0"/>
        </w:rPr>
        <w:t xml:space="preserve">Rentrée</w:t>
      </w:r>
      <w:r w:rsidDel="00000000" w:rsidR="00000000" w:rsidRPr="00000000">
        <w:rPr>
          <w:b w:val="1"/>
          <w:sz w:val="24"/>
          <w:szCs w:val="24"/>
          <w:u w:val="single"/>
          <w:rtl w:val="0"/>
        </w:rPr>
        <w:t xml:space="preserve"> Grande Section</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La rentrée des élèves de Grande section est prévue le lundi 07 septembre matin selon les horaires suivants :</w:t>
      </w:r>
    </w:p>
    <w:tbl>
      <w:tblPr>
        <w:tblStyle w:val="Table1"/>
        <w:tblW w:w="92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3260"/>
        <w:gridCol w:w="2583"/>
        <w:tblGridChange w:id="0">
          <w:tblGrid>
            <w:gridCol w:w="3369"/>
            <w:gridCol w:w="3260"/>
            <w:gridCol w:w="2583"/>
          </w:tblGrid>
        </w:tblGridChange>
      </w:tblGrid>
      <w:tr>
        <w:tc>
          <w:tcPr/>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Groupe A : filière française et bilingue</w:t>
            </w:r>
          </w:p>
        </w:tc>
        <w:tc>
          <w:tcPr/>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Accueil : 9h à 09h30</w:t>
            </w:r>
          </w:p>
        </w:tc>
        <w:tc>
          <w:tcPr/>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Sortie : 11h30</w:t>
            </w:r>
          </w:p>
        </w:tc>
      </w:tr>
      <w:tr>
        <w:tc>
          <w:tcPr/>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Groupe B:  filière française et bilingue</w:t>
            </w:r>
          </w:p>
          <w:p w:rsidR="00000000" w:rsidDel="00000000" w:rsidP="00000000" w:rsidRDefault="00000000" w:rsidRPr="00000000" w14:paraId="00000020">
            <w:pPr>
              <w:jc w:val="both"/>
              <w:rPr>
                <w:sz w:val="24"/>
                <w:szCs w:val="24"/>
              </w:rPr>
            </w:pPr>
            <w:r w:rsidDel="00000000" w:rsidR="00000000" w:rsidRPr="00000000">
              <w:rPr>
                <w:rtl w:val="0"/>
              </w:rPr>
            </w:r>
          </w:p>
        </w:tc>
        <w:tc>
          <w:tcPr/>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Accueil : 10h à 10h30</w:t>
            </w:r>
          </w:p>
        </w:tc>
        <w:tc>
          <w:tcPr/>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Sortie : 12h</w:t>
            </w:r>
          </w:p>
        </w:tc>
      </w:tr>
    </w:tbl>
    <w:p w:rsidR="00000000" w:rsidDel="00000000" w:rsidP="00000000" w:rsidRDefault="00000000" w:rsidRPr="00000000" w14:paraId="00000023">
      <w:pPr>
        <w:jc w:val="both"/>
        <w:rPr>
          <w:b w:val="1"/>
          <w:sz w:val="24"/>
          <w:szCs w:val="24"/>
          <w:u w:val="single"/>
        </w:rPr>
      </w:pPr>
      <w:r w:rsidDel="00000000" w:rsidR="00000000" w:rsidRPr="00000000">
        <w:rPr>
          <w:rtl w:val="0"/>
        </w:rPr>
      </w:r>
    </w:p>
    <w:p w:rsidR="00000000" w:rsidDel="00000000" w:rsidP="00000000" w:rsidRDefault="00000000" w:rsidRPr="00000000" w14:paraId="00000024">
      <w:pPr>
        <w:jc w:val="both"/>
        <w:rPr>
          <w:b w:val="1"/>
          <w:sz w:val="24"/>
          <w:szCs w:val="24"/>
          <w:u w:val="single"/>
        </w:rPr>
      </w:pPr>
      <w:r w:rsidDel="00000000" w:rsidR="00000000" w:rsidRPr="00000000">
        <w:rPr>
          <w:sz w:val="24"/>
          <w:szCs w:val="24"/>
          <w:rtl w:val="0"/>
        </w:rPr>
        <w:t xml:space="preserve">NOTA: l’information du groupe d’appartenance de votre enfant (A ou B) vous sera communiquée sous peu. </w:t>
      </w:r>
      <w:r w:rsidDel="00000000" w:rsidR="00000000" w:rsidRPr="00000000">
        <w:rPr>
          <w:rtl w:val="0"/>
        </w:rPr>
      </w:r>
    </w:p>
    <w:p w:rsidR="00000000" w:rsidDel="00000000" w:rsidP="00000000" w:rsidRDefault="00000000" w:rsidRPr="00000000" w14:paraId="00000025">
      <w:pPr>
        <w:jc w:val="both"/>
        <w:rPr>
          <w:b w:val="1"/>
          <w:sz w:val="24"/>
          <w:szCs w:val="24"/>
          <w:u w:val="single"/>
        </w:rPr>
      </w:pPr>
      <w:r w:rsidDel="00000000" w:rsidR="00000000" w:rsidRPr="00000000">
        <w:rPr>
          <w:b w:val="1"/>
          <w:sz w:val="24"/>
          <w:szCs w:val="24"/>
          <w:u w:val="single"/>
          <w:rtl w:val="0"/>
        </w:rPr>
        <w:t xml:space="preserve">Rentrée Moyenne Section</w:t>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La rentrée des élèves de Moyenne section est prévue le lundi 07 septembre après-midi selon les horaires suivants :</w:t>
      </w:r>
    </w:p>
    <w:tbl>
      <w:tblPr>
        <w:tblStyle w:val="Table2"/>
        <w:tblW w:w="92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3260"/>
        <w:gridCol w:w="2583"/>
        <w:tblGridChange w:id="0">
          <w:tblGrid>
            <w:gridCol w:w="3369"/>
            <w:gridCol w:w="3260"/>
            <w:gridCol w:w="2583"/>
          </w:tblGrid>
        </w:tblGridChange>
      </w:tblGrid>
      <w:tr>
        <w:tc>
          <w:tcPr/>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Filière française</w:t>
            </w:r>
          </w:p>
        </w:tc>
        <w:tc>
          <w:tcPr/>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Accueil : 14h à 14h30</w:t>
            </w:r>
          </w:p>
        </w:tc>
        <w:tc>
          <w:tcPr/>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Sortie : 16h00</w:t>
            </w:r>
          </w:p>
        </w:tc>
      </w:tr>
      <w:tr>
        <w:tc>
          <w:tcPr/>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Filière bilingue</w:t>
            </w:r>
          </w:p>
        </w:tc>
        <w:tc>
          <w:tcPr/>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Accueil : 14h à 14h30</w:t>
            </w:r>
          </w:p>
        </w:tc>
        <w:tc>
          <w:tcPr/>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Sortie : 16h00</w:t>
            </w:r>
          </w:p>
        </w:tc>
      </w:tr>
    </w:tbl>
    <w:p w:rsidR="00000000" w:rsidDel="00000000" w:rsidP="00000000" w:rsidRDefault="00000000" w:rsidRPr="00000000" w14:paraId="0000002D">
      <w:pPr>
        <w:jc w:val="both"/>
        <w:rPr>
          <w:b w:val="1"/>
          <w:sz w:val="24"/>
          <w:szCs w:val="24"/>
          <w:u w:val="single"/>
        </w:rPr>
      </w:pPr>
      <w:r w:rsidDel="00000000" w:rsidR="00000000" w:rsidRPr="00000000">
        <w:rPr>
          <w:rtl w:val="0"/>
        </w:rPr>
      </w:r>
    </w:p>
    <w:p w:rsidR="00000000" w:rsidDel="00000000" w:rsidP="00000000" w:rsidRDefault="00000000" w:rsidRPr="00000000" w14:paraId="0000002E">
      <w:pPr>
        <w:jc w:val="both"/>
        <w:rPr>
          <w:b w:val="1"/>
          <w:sz w:val="24"/>
          <w:szCs w:val="24"/>
          <w:u w:val="single"/>
        </w:rPr>
      </w:pPr>
      <w:r w:rsidDel="00000000" w:rsidR="00000000" w:rsidRPr="00000000">
        <w:rPr>
          <w:b w:val="1"/>
          <w:sz w:val="24"/>
          <w:szCs w:val="24"/>
          <w:u w:val="single"/>
          <w:rtl w:val="0"/>
        </w:rPr>
        <w:t xml:space="preserve">Rentrée Petite Section</w:t>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La rentrée des élèves de Petite section est prévue le mardi 08 septembre matin selon les horaires suivants :</w:t>
      </w:r>
    </w:p>
    <w:tbl>
      <w:tblPr>
        <w:tblStyle w:val="Table3"/>
        <w:tblW w:w="92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3906"/>
        <w:gridCol w:w="3071"/>
        <w:tblGridChange w:id="0">
          <w:tblGrid>
            <w:gridCol w:w="2235"/>
            <w:gridCol w:w="3906"/>
            <w:gridCol w:w="3071"/>
          </w:tblGrid>
        </w:tblGridChange>
      </w:tblGrid>
      <w:tr>
        <w:tc>
          <w:tcPr/>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Filière française</w:t>
            </w:r>
          </w:p>
        </w:tc>
        <w:tc>
          <w:tcPr/>
          <w:p w:rsidR="00000000" w:rsidDel="00000000" w:rsidP="00000000" w:rsidRDefault="00000000" w:rsidRPr="00000000" w14:paraId="00000031">
            <w:pPr>
              <w:jc w:val="both"/>
              <w:rPr>
                <w:sz w:val="24"/>
                <w:szCs w:val="24"/>
              </w:rPr>
            </w:pPr>
            <w:r w:rsidDel="00000000" w:rsidR="00000000" w:rsidRPr="00000000">
              <w:rPr>
                <w:sz w:val="24"/>
                <w:szCs w:val="24"/>
                <w:rtl w:val="0"/>
              </w:rPr>
              <w:t xml:space="preserve">Accueil 09h à 09h30</w:t>
            </w:r>
          </w:p>
        </w:tc>
        <w:tc>
          <w:tcPr/>
          <w:p w:rsidR="00000000" w:rsidDel="00000000" w:rsidP="00000000" w:rsidRDefault="00000000" w:rsidRPr="00000000" w14:paraId="00000032">
            <w:pPr>
              <w:jc w:val="both"/>
              <w:rPr>
                <w:sz w:val="24"/>
                <w:szCs w:val="24"/>
              </w:rPr>
            </w:pPr>
            <w:r w:rsidDel="00000000" w:rsidR="00000000" w:rsidRPr="00000000">
              <w:rPr>
                <w:sz w:val="24"/>
                <w:szCs w:val="24"/>
                <w:rtl w:val="0"/>
              </w:rPr>
              <w:t xml:space="preserve">Sortie : 11heures</w:t>
            </w:r>
          </w:p>
        </w:tc>
      </w:tr>
      <w:tr>
        <w:tc>
          <w:tcPr/>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Filière bilingue</w:t>
            </w:r>
          </w:p>
        </w:tc>
        <w:tc>
          <w:tcPr/>
          <w:p w:rsidR="00000000" w:rsidDel="00000000" w:rsidP="00000000" w:rsidRDefault="00000000" w:rsidRPr="00000000" w14:paraId="00000034">
            <w:pPr>
              <w:jc w:val="both"/>
              <w:rPr>
                <w:sz w:val="24"/>
                <w:szCs w:val="24"/>
              </w:rPr>
            </w:pPr>
            <w:r w:rsidDel="00000000" w:rsidR="00000000" w:rsidRPr="00000000">
              <w:rPr>
                <w:sz w:val="24"/>
                <w:szCs w:val="24"/>
                <w:rtl w:val="0"/>
              </w:rPr>
              <w:t xml:space="preserve">Accueil 09h à 09h30</w:t>
            </w:r>
          </w:p>
        </w:tc>
        <w:tc>
          <w:tcPr/>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Sortie : 11heures</w:t>
            </w:r>
          </w:p>
        </w:tc>
      </w:tr>
    </w:tbl>
    <w:p w:rsidR="00000000" w:rsidDel="00000000" w:rsidP="00000000" w:rsidRDefault="00000000" w:rsidRPr="00000000" w14:paraId="00000036">
      <w:pPr>
        <w:jc w:val="left"/>
        <w:rPr>
          <w:b w:val="1"/>
        </w:rPr>
      </w:pPr>
      <w:r w:rsidDel="00000000" w:rsidR="00000000" w:rsidRPr="00000000">
        <w:rPr>
          <w:rtl w:val="0"/>
        </w:rPr>
      </w:r>
    </w:p>
    <w:p w:rsidR="00000000" w:rsidDel="00000000" w:rsidP="00000000" w:rsidRDefault="00000000" w:rsidRPr="00000000" w14:paraId="00000037">
      <w:pPr>
        <w:jc w:val="center"/>
        <w:rPr>
          <w:b w:val="1"/>
        </w:rPr>
      </w:pPr>
      <w:r w:rsidDel="00000000" w:rsidR="00000000" w:rsidRPr="00000000">
        <w:rPr>
          <w:b w:val="1"/>
          <w:rtl w:val="0"/>
        </w:rPr>
        <w:t xml:space="preserve">INFORMATIONS IMPORTANTES</w:t>
      </w:r>
    </w:p>
    <w:p w:rsidR="00000000" w:rsidDel="00000000" w:rsidP="00000000" w:rsidRDefault="00000000" w:rsidRPr="00000000" w14:paraId="00000038">
      <w:pPr>
        <w:jc w:val="both"/>
        <w:rPr/>
      </w:pPr>
      <w:r w:rsidDel="00000000" w:rsidR="00000000" w:rsidRPr="00000000">
        <w:rPr>
          <w:rtl w:val="0"/>
        </w:rPr>
        <w:t xml:space="preserve">-Dans le cadre du contexte sanitaire actuel, nous vous demandons de bien vouloir respecter ces horaires afin de garantir une circulation des personnes fluide et dans le respect des mesures de distanciation sociale.</w:t>
      </w:r>
    </w:p>
    <w:p w:rsidR="00000000" w:rsidDel="00000000" w:rsidP="00000000" w:rsidRDefault="00000000" w:rsidRPr="00000000" w14:paraId="00000039">
      <w:pPr>
        <w:jc w:val="both"/>
        <w:rPr>
          <w:b w:val="1"/>
          <w:u w:val="single"/>
        </w:rPr>
      </w:pPr>
      <w:r w:rsidDel="00000000" w:rsidR="00000000" w:rsidRPr="00000000">
        <w:rPr>
          <w:rtl w:val="0"/>
        </w:rPr>
        <w:t xml:space="preserve">-Conformément au protocole sanitaire et pédagogique qui vous a été adressé par la direction du Groupe Scolaire la Résidence, les parents ne pourront pas avoir accès à l’intérieur de l’école. Il y aura une tolérance sur la première semaine pour les enfants de Petite Section et de Moyenne Section </w:t>
      </w:r>
      <w:r w:rsidDel="00000000" w:rsidR="00000000" w:rsidRPr="00000000">
        <w:rPr>
          <w:b w:val="1"/>
          <w:u w:val="single"/>
          <w:rtl w:val="0"/>
        </w:rPr>
        <w:t xml:space="preserve">(1 seul adulte).</w:t>
      </w:r>
    </w:p>
    <w:p w:rsidR="00000000" w:rsidDel="00000000" w:rsidP="00000000" w:rsidRDefault="00000000" w:rsidRPr="00000000" w14:paraId="0000003A">
      <w:pPr>
        <w:jc w:val="both"/>
        <w:rPr>
          <w:sz w:val="24"/>
          <w:szCs w:val="24"/>
        </w:rPr>
      </w:pPr>
      <w:r w:rsidDel="00000000" w:rsidR="00000000" w:rsidRPr="00000000">
        <w:rPr>
          <w:rtl w:val="0"/>
        </w:rPr>
        <w:t xml:space="preserve">-Le souhait de l’enseignement en mode présentiel aménagé doit impérativement être signalé via les formulaires prévus à cet effet, signé par les deux parents et remis à la Direction de l’école.</w:t>
      </w:r>
      <w:r w:rsidDel="00000000" w:rsidR="00000000" w:rsidRPr="00000000">
        <w:rPr>
          <w:rtl w:val="0"/>
        </w:rPr>
      </w:r>
    </w:p>
    <w:sectPr>
      <w:pgSz w:h="16838" w:w="11906"/>
      <w:pgMar w:bottom="694.8425196850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F7E9A"/>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Grilledutableau">
    <w:name w:val="Table Grid"/>
    <w:basedOn w:val="TableauNormal"/>
    <w:uiPriority w:val="59"/>
    <w:rsid w:val="00B74263"/>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DOc0SVNYRG9R2dDbCHe2ecizlQ==">AMUW2mV9IzRuMR0KhQZQINB1z/JVYbLa0FhbDCPuHWuVHudrp4hKGzIb15ZyhX3WKY0Yqrn+zdl4WtQ6Y2sK7JBl71tQjHShaNpUPwFsgtNCAw866Zfli08=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2020-09-05T12:20:00Z</dcterms:created>
  <dc:creator>test</dc:creator>
</cp:coreProperties>
</file>