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FB5" w:rsidRPr="006C7FB5" w:rsidRDefault="006C7FB5" w:rsidP="006C7FB5">
      <w:pPr>
        <w:jc w:val="center"/>
        <w:rPr>
          <w:b/>
          <w:color w:val="0070C0"/>
          <w:sz w:val="40"/>
          <w:szCs w:val="40"/>
        </w:rPr>
      </w:pPr>
      <w:r w:rsidRPr="006C7FB5">
        <w:rPr>
          <w:b/>
          <w:color w:val="0070C0"/>
          <w:sz w:val="40"/>
          <w:szCs w:val="40"/>
        </w:rPr>
        <w:t>Que faire si mon enfant est absent ?</w:t>
      </w:r>
    </w:p>
    <w:p w:rsidR="006C7FB5" w:rsidRDefault="006C7FB5" w:rsidP="006C7FB5">
      <w:pPr>
        <w:pStyle w:val="NormalWeb"/>
        <w:spacing w:before="0" w:beforeAutospacing="0" w:after="150" w:afterAutospacing="0"/>
        <w:rPr>
          <w:rFonts w:asciiTheme="minorHAnsi" w:hAnsiTheme="minorHAnsi" w:cstheme="minorHAnsi"/>
          <w:color w:val="262626"/>
          <w:sz w:val="22"/>
          <w:szCs w:val="22"/>
        </w:rPr>
      </w:pPr>
    </w:p>
    <w:p w:rsidR="006C7FB5" w:rsidRPr="008A1D3B" w:rsidRDefault="006C7FB5" w:rsidP="006C7FB5">
      <w:pPr>
        <w:pStyle w:val="NormalWeb"/>
        <w:spacing w:before="0" w:beforeAutospacing="0" w:after="150" w:afterAutospacing="0"/>
        <w:rPr>
          <w:rFonts w:asciiTheme="minorHAnsi" w:hAnsiTheme="minorHAnsi" w:cstheme="minorHAnsi"/>
          <w:color w:val="262626"/>
          <w:sz w:val="22"/>
          <w:szCs w:val="22"/>
        </w:rPr>
      </w:pPr>
      <w:r>
        <w:rPr>
          <w:rFonts w:asciiTheme="minorHAnsi" w:hAnsiTheme="minorHAnsi" w:cstheme="minorHAnsi"/>
          <w:color w:val="262626"/>
          <w:sz w:val="22"/>
          <w:szCs w:val="22"/>
        </w:rPr>
        <w:t>Il vous est</w:t>
      </w:r>
      <w:r w:rsidRPr="008A1D3B">
        <w:rPr>
          <w:rFonts w:asciiTheme="minorHAnsi" w:hAnsiTheme="minorHAnsi" w:cstheme="minorHAnsi"/>
          <w:color w:val="262626"/>
          <w:sz w:val="22"/>
          <w:szCs w:val="22"/>
        </w:rPr>
        <w:t xml:space="preserve"> demand</w:t>
      </w:r>
      <w:r>
        <w:rPr>
          <w:rFonts w:asciiTheme="minorHAnsi" w:hAnsiTheme="minorHAnsi" w:cstheme="minorHAnsi"/>
          <w:color w:val="262626"/>
          <w:sz w:val="22"/>
          <w:szCs w:val="22"/>
        </w:rPr>
        <w:t>é</w:t>
      </w:r>
      <w:r w:rsidRPr="008A1D3B">
        <w:rPr>
          <w:rFonts w:asciiTheme="minorHAnsi" w:hAnsiTheme="minorHAnsi" w:cstheme="minorHAnsi"/>
          <w:color w:val="262626"/>
          <w:sz w:val="22"/>
          <w:szCs w:val="22"/>
        </w:rPr>
        <w:t xml:space="preserve"> de prévenir l'école dès le premier jour d'absence de votre enfant en utilisant les différents moyens proposés</w:t>
      </w:r>
      <w:r>
        <w:rPr>
          <w:rFonts w:asciiTheme="minorHAnsi" w:hAnsiTheme="minorHAnsi" w:cstheme="minorHAnsi"/>
          <w:color w:val="262626"/>
          <w:sz w:val="22"/>
          <w:szCs w:val="22"/>
        </w:rPr>
        <w:t xml:space="preserve"> </w:t>
      </w:r>
      <w:r w:rsidRPr="008A1D3B">
        <w:rPr>
          <w:rFonts w:asciiTheme="minorHAnsi" w:hAnsiTheme="minorHAnsi" w:cstheme="minorHAnsi"/>
          <w:color w:val="262626"/>
          <w:sz w:val="22"/>
          <w:szCs w:val="22"/>
        </w:rPr>
        <w:t>:</w:t>
      </w:r>
    </w:p>
    <w:p w:rsidR="006C7FB5" w:rsidRPr="008A1D3B" w:rsidRDefault="006C7FB5" w:rsidP="006C7FB5">
      <w:pPr>
        <w:pStyle w:val="NormalWeb"/>
        <w:spacing w:before="0" w:beforeAutospacing="0" w:after="150" w:afterAutospacing="0"/>
        <w:rPr>
          <w:rFonts w:asciiTheme="minorHAnsi" w:hAnsiTheme="minorHAnsi" w:cstheme="minorHAnsi"/>
          <w:color w:val="262626"/>
          <w:sz w:val="22"/>
          <w:szCs w:val="22"/>
        </w:rPr>
      </w:pPr>
      <w:r w:rsidRPr="008A1D3B">
        <w:rPr>
          <w:rFonts w:asciiTheme="minorHAnsi" w:hAnsiTheme="minorHAnsi" w:cstheme="minorHAnsi"/>
          <w:color w:val="262626"/>
          <w:sz w:val="22"/>
          <w:szCs w:val="22"/>
        </w:rPr>
        <w:t>- 081/ 210 669 (secrétariat des implantations de Bouge 2)</w:t>
      </w:r>
    </w:p>
    <w:p w:rsidR="006C7FB5" w:rsidRPr="008A1D3B" w:rsidRDefault="006C7FB5" w:rsidP="006C7FB5">
      <w:pPr>
        <w:pStyle w:val="NormalWeb"/>
        <w:spacing w:before="0" w:beforeAutospacing="0" w:after="150" w:afterAutospacing="0"/>
        <w:rPr>
          <w:rFonts w:asciiTheme="minorHAnsi" w:hAnsiTheme="minorHAnsi" w:cstheme="minorHAnsi"/>
          <w:color w:val="262626"/>
          <w:sz w:val="22"/>
          <w:szCs w:val="22"/>
        </w:rPr>
      </w:pPr>
      <w:r w:rsidRPr="008A1D3B">
        <w:rPr>
          <w:rFonts w:asciiTheme="minorHAnsi" w:hAnsiTheme="minorHAnsi" w:cstheme="minorHAnsi"/>
          <w:color w:val="262626"/>
          <w:sz w:val="22"/>
          <w:szCs w:val="22"/>
        </w:rPr>
        <w:t xml:space="preserve">- E-mail </w:t>
      </w:r>
      <w:proofErr w:type="gramStart"/>
      <w:r w:rsidRPr="008A1D3B">
        <w:rPr>
          <w:rFonts w:asciiTheme="minorHAnsi" w:hAnsiTheme="minorHAnsi" w:cstheme="minorHAnsi"/>
          <w:color w:val="262626"/>
          <w:sz w:val="22"/>
          <w:szCs w:val="22"/>
        </w:rPr>
        <w:t>direction:</w:t>
      </w:r>
      <w:proofErr w:type="gramEnd"/>
      <w:r w:rsidRPr="008A1D3B">
        <w:rPr>
          <w:rFonts w:asciiTheme="minorHAnsi" w:hAnsiTheme="minorHAnsi" w:cstheme="minorHAnsi"/>
          <w:color w:val="262626"/>
          <w:sz w:val="22"/>
          <w:szCs w:val="22"/>
        </w:rPr>
        <w:t xml:space="preserve"> direction.bouge2@ville.namur.be</w:t>
      </w:r>
    </w:p>
    <w:p w:rsidR="006C7FB5" w:rsidRPr="008A1D3B" w:rsidRDefault="006C7FB5" w:rsidP="006C7FB5">
      <w:pPr>
        <w:pStyle w:val="NormalWeb"/>
        <w:spacing w:before="0" w:beforeAutospacing="0" w:after="150" w:afterAutospacing="0"/>
        <w:rPr>
          <w:rFonts w:asciiTheme="minorHAnsi" w:hAnsiTheme="minorHAnsi" w:cstheme="minorHAnsi"/>
          <w:color w:val="262626"/>
          <w:sz w:val="22"/>
          <w:szCs w:val="22"/>
        </w:rPr>
      </w:pPr>
      <w:r w:rsidRPr="008A1D3B">
        <w:rPr>
          <w:rFonts w:asciiTheme="minorHAnsi" w:hAnsiTheme="minorHAnsi" w:cstheme="minorHAnsi"/>
          <w:color w:val="262626"/>
          <w:sz w:val="22"/>
          <w:szCs w:val="22"/>
        </w:rPr>
        <w:t xml:space="preserve">- E-mail </w:t>
      </w:r>
      <w:proofErr w:type="gramStart"/>
      <w:r w:rsidRPr="008A1D3B">
        <w:rPr>
          <w:rFonts w:asciiTheme="minorHAnsi" w:hAnsiTheme="minorHAnsi" w:cstheme="minorHAnsi"/>
          <w:color w:val="262626"/>
          <w:sz w:val="22"/>
          <w:szCs w:val="22"/>
        </w:rPr>
        <w:t>secrétariat:</w:t>
      </w:r>
      <w:proofErr w:type="gramEnd"/>
      <w:r w:rsidRPr="008A1D3B">
        <w:rPr>
          <w:rFonts w:asciiTheme="minorHAnsi" w:hAnsiTheme="minorHAnsi" w:cstheme="minorHAnsi"/>
          <w:color w:val="262626"/>
          <w:sz w:val="22"/>
          <w:szCs w:val="22"/>
        </w:rPr>
        <w:t xml:space="preserve"> secretariat.mav@ville.namur.be</w:t>
      </w:r>
    </w:p>
    <w:p w:rsidR="006C7FB5" w:rsidRDefault="006C7FB5" w:rsidP="006C7FB5">
      <w:pPr>
        <w:pStyle w:val="NormalWeb"/>
        <w:spacing w:before="0" w:beforeAutospacing="0" w:after="150" w:afterAutospacing="0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:rsidR="006C7FB5" w:rsidRPr="006C7FB5" w:rsidRDefault="006C7FB5" w:rsidP="006C7FB5">
      <w:pPr>
        <w:pStyle w:val="NormalWeb"/>
        <w:spacing w:before="0" w:beforeAutospacing="0" w:after="150" w:afterAutospacing="0"/>
        <w:rPr>
          <w:rFonts w:asciiTheme="minorHAnsi" w:hAnsiTheme="minorHAnsi" w:cstheme="minorHAnsi"/>
          <w:b/>
          <w:color w:val="FF0000"/>
          <w:sz w:val="36"/>
          <w:szCs w:val="36"/>
        </w:rPr>
      </w:pPr>
      <w:r w:rsidRPr="006C7FB5">
        <w:rPr>
          <w:rFonts w:asciiTheme="minorHAnsi" w:hAnsiTheme="minorHAnsi" w:cstheme="minorHAnsi"/>
          <w:b/>
          <w:color w:val="FF0000"/>
          <w:sz w:val="36"/>
          <w:szCs w:val="36"/>
        </w:rPr>
        <w:t>Les parents d’un élève relevant de l'obligation scolaire (de la M3 à la P6) doivent justifier leur absence.</w:t>
      </w:r>
    </w:p>
    <w:p w:rsidR="006C7FB5" w:rsidRDefault="006C7FB5" w:rsidP="006C7FB5">
      <w:pPr>
        <w:pStyle w:val="NormalWeb"/>
        <w:spacing w:before="0" w:beforeAutospacing="0" w:after="150" w:afterAutospacing="0"/>
        <w:rPr>
          <w:rFonts w:asciiTheme="minorHAnsi" w:hAnsiTheme="minorHAnsi" w:cstheme="minorHAnsi"/>
          <w:b/>
          <w:sz w:val="22"/>
          <w:szCs w:val="22"/>
        </w:rPr>
      </w:pPr>
    </w:p>
    <w:p w:rsidR="006C7FB5" w:rsidRPr="006C7FB5" w:rsidRDefault="006C7FB5" w:rsidP="006C7FB5">
      <w:pPr>
        <w:pStyle w:val="NormalWeb"/>
        <w:spacing w:before="0" w:beforeAutospacing="0" w:after="150" w:afterAutospacing="0"/>
        <w:rPr>
          <w:rFonts w:asciiTheme="minorHAnsi" w:hAnsiTheme="minorHAnsi" w:cstheme="minorHAnsi"/>
          <w:b/>
          <w:color w:val="4472C4" w:themeColor="accent1"/>
          <w:sz w:val="28"/>
          <w:szCs w:val="28"/>
        </w:rPr>
      </w:pPr>
      <w:r w:rsidRPr="006C7FB5">
        <w:rPr>
          <w:rFonts w:asciiTheme="minorHAnsi" w:hAnsiTheme="minorHAnsi" w:cstheme="minorHAnsi"/>
          <w:b/>
          <w:color w:val="4472C4" w:themeColor="accent1"/>
          <w:sz w:val="28"/>
          <w:szCs w:val="28"/>
        </w:rPr>
        <w:t>Absences légalement justifiées </w:t>
      </w:r>
    </w:p>
    <w:p w:rsidR="006C7FB5" w:rsidRDefault="006C7FB5" w:rsidP="006C7FB5">
      <w:pPr>
        <w:pStyle w:val="Default"/>
        <w:rPr>
          <w:sz w:val="22"/>
          <w:szCs w:val="22"/>
        </w:rPr>
      </w:pPr>
    </w:p>
    <w:p w:rsidR="006C7FB5" w:rsidRDefault="006C7FB5" w:rsidP="006C7FB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Pour les </w:t>
      </w:r>
      <w:r>
        <w:rPr>
          <w:b/>
          <w:bCs/>
          <w:sz w:val="22"/>
          <w:szCs w:val="22"/>
        </w:rPr>
        <w:t>élèves de 3</w:t>
      </w:r>
      <w:r>
        <w:rPr>
          <w:b/>
          <w:bCs/>
          <w:sz w:val="14"/>
          <w:szCs w:val="14"/>
        </w:rPr>
        <w:t xml:space="preserve">ème </w:t>
      </w:r>
      <w:r>
        <w:rPr>
          <w:b/>
          <w:bCs/>
          <w:sz w:val="22"/>
          <w:szCs w:val="22"/>
        </w:rPr>
        <w:t>maternelle et dans l’enseignement primaire</w:t>
      </w:r>
      <w:r>
        <w:rPr>
          <w:sz w:val="22"/>
          <w:szCs w:val="22"/>
        </w:rPr>
        <w:t xml:space="preserve">, sont considérées comme justifiées, les absences motivées par : </w:t>
      </w:r>
    </w:p>
    <w:p w:rsidR="006C7FB5" w:rsidRDefault="006C7FB5" w:rsidP="006C7FB5">
      <w:pPr>
        <w:pStyle w:val="Default"/>
        <w:numPr>
          <w:ilvl w:val="0"/>
          <w:numId w:val="1"/>
        </w:numPr>
        <w:spacing w:after="66"/>
        <w:rPr>
          <w:sz w:val="22"/>
          <w:szCs w:val="22"/>
        </w:rPr>
      </w:pPr>
      <w:proofErr w:type="gramStart"/>
      <w:r>
        <w:rPr>
          <w:sz w:val="22"/>
          <w:szCs w:val="22"/>
        </w:rPr>
        <w:t>l'indisposition</w:t>
      </w:r>
      <w:proofErr w:type="gramEnd"/>
      <w:r>
        <w:rPr>
          <w:sz w:val="22"/>
          <w:szCs w:val="22"/>
        </w:rPr>
        <w:t xml:space="preserve"> ou la maladie de l'élève couverte par un certificat médical ou une attestation délivrée par un centre hospitalier; </w:t>
      </w:r>
    </w:p>
    <w:p w:rsidR="006C7FB5" w:rsidRDefault="006C7FB5" w:rsidP="006C7FB5">
      <w:pPr>
        <w:pStyle w:val="Default"/>
        <w:numPr>
          <w:ilvl w:val="0"/>
          <w:numId w:val="1"/>
        </w:numPr>
        <w:spacing w:after="66"/>
        <w:rPr>
          <w:sz w:val="22"/>
          <w:szCs w:val="22"/>
        </w:rPr>
      </w:pPr>
      <w:proofErr w:type="gramStart"/>
      <w:r>
        <w:rPr>
          <w:sz w:val="22"/>
          <w:szCs w:val="22"/>
        </w:rPr>
        <w:t>la</w:t>
      </w:r>
      <w:proofErr w:type="gramEnd"/>
      <w:r>
        <w:rPr>
          <w:sz w:val="22"/>
          <w:szCs w:val="22"/>
        </w:rPr>
        <w:t xml:space="preserve"> convocation par une autorité publique ou la nécessité pour l'élève de se rendre auprès de cette autorité, qui lui délivre une attestation (ex. : convocation au Tribunal, au SAJ, à la Police, au CGRA,…); </w:t>
      </w:r>
    </w:p>
    <w:p w:rsidR="006C7FB5" w:rsidRDefault="006C7FB5" w:rsidP="006C7FB5">
      <w:pPr>
        <w:pStyle w:val="Default"/>
        <w:numPr>
          <w:ilvl w:val="0"/>
          <w:numId w:val="1"/>
        </w:numPr>
        <w:spacing w:after="66"/>
        <w:rPr>
          <w:sz w:val="22"/>
          <w:szCs w:val="22"/>
        </w:rPr>
      </w:pPr>
      <w:proofErr w:type="gramStart"/>
      <w:r>
        <w:rPr>
          <w:sz w:val="22"/>
          <w:szCs w:val="22"/>
        </w:rPr>
        <w:t>le</w:t>
      </w:r>
      <w:proofErr w:type="gramEnd"/>
      <w:r>
        <w:rPr>
          <w:sz w:val="22"/>
          <w:szCs w:val="22"/>
        </w:rPr>
        <w:t xml:space="preserve"> décès d'un parent ou allié de l'élève, au 1</w:t>
      </w:r>
      <w:r>
        <w:rPr>
          <w:sz w:val="14"/>
          <w:szCs w:val="14"/>
        </w:rPr>
        <w:t xml:space="preserve">er </w:t>
      </w:r>
      <w:r>
        <w:rPr>
          <w:sz w:val="22"/>
          <w:szCs w:val="22"/>
        </w:rPr>
        <w:t xml:space="preserve">degré (l'absence ne peut dépasser 4 jours) ; </w:t>
      </w:r>
    </w:p>
    <w:p w:rsidR="006C7FB5" w:rsidRDefault="006C7FB5" w:rsidP="006C7FB5">
      <w:pPr>
        <w:pStyle w:val="Default"/>
        <w:numPr>
          <w:ilvl w:val="0"/>
          <w:numId w:val="1"/>
        </w:numPr>
        <w:spacing w:after="66"/>
        <w:rPr>
          <w:sz w:val="22"/>
          <w:szCs w:val="22"/>
        </w:rPr>
      </w:pPr>
      <w:proofErr w:type="gramStart"/>
      <w:r>
        <w:rPr>
          <w:sz w:val="22"/>
          <w:szCs w:val="22"/>
        </w:rPr>
        <w:t>le</w:t>
      </w:r>
      <w:proofErr w:type="gramEnd"/>
      <w:r>
        <w:rPr>
          <w:sz w:val="22"/>
          <w:szCs w:val="22"/>
        </w:rPr>
        <w:t xml:space="preserve"> décès d'un parent ou allié de l'élève, à quelque degré que ce soit, habitant sous le même toit que l'élève (l'absence ne peut dépasser 2 jours) ; </w:t>
      </w:r>
    </w:p>
    <w:p w:rsidR="006C7FB5" w:rsidRDefault="006C7FB5" w:rsidP="006C7FB5">
      <w:pPr>
        <w:pStyle w:val="Default"/>
        <w:numPr>
          <w:ilvl w:val="0"/>
          <w:numId w:val="1"/>
        </w:numPr>
        <w:spacing w:after="66"/>
        <w:rPr>
          <w:sz w:val="22"/>
          <w:szCs w:val="22"/>
        </w:rPr>
      </w:pPr>
      <w:proofErr w:type="gramStart"/>
      <w:r>
        <w:rPr>
          <w:sz w:val="22"/>
          <w:szCs w:val="22"/>
        </w:rPr>
        <w:t>le</w:t>
      </w:r>
      <w:proofErr w:type="gramEnd"/>
      <w:r>
        <w:rPr>
          <w:sz w:val="22"/>
          <w:szCs w:val="22"/>
        </w:rPr>
        <w:t xml:space="preserve"> décès d'un parent ou allié de l'élève, du 2</w:t>
      </w:r>
      <w:r>
        <w:rPr>
          <w:sz w:val="14"/>
          <w:szCs w:val="14"/>
        </w:rPr>
        <w:t xml:space="preserve">e </w:t>
      </w:r>
      <w:r>
        <w:rPr>
          <w:sz w:val="22"/>
          <w:szCs w:val="22"/>
        </w:rPr>
        <w:t>au 4</w:t>
      </w:r>
      <w:r>
        <w:rPr>
          <w:sz w:val="14"/>
          <w:szCs w:val="14"/>
        </w:rPr>
        <w:t xml:space="preserve">e </w:t>
      </w:r>
      <w:r>
        <w:rPr>
          <w:sz w:val="22"/>
          <w:szCs w:val="22"/>
        </w:rPr>
        <w:t xml:space="preserve">degré n'habitant pas sous le même toit que l'élève (l'absence ne peut dépasser 1 jour) ; </w:t>
      </w:r>
    </w:p>
    <w:p w:rsidR="006C7FB5" w:rsidRDefault="006C7FB5" w:rsidP="006C7FB5">
      <w:pPr>
        <w:pStyle w:val="Default"/>
        <w:numPr>
          <w:ilvl w:val="0"/>
          <w:numId w:val="1"/>
        </w:numPr>
        <w:rPr>
          <w:sz w:val="22"/>
          <w:szCs w:val="22"/>
        </w:rPr>
      </w:pPr>
      <w:proofErr w:type="gramStart"/>
      <w:r>
        <w:rPr>
          <w:sz w:val="22"/>
          <w:szCs w:val="22"/>
        </w:rPr>
        <w:t>la</w:t>
      </w:r>
      <w:proofErr w:type="gramEnd"/>
      <w:r>
        <w:rPr>
          <w:sz w:val="22"/>
          <w:szCs w:val="22"/>
        </w:rPr>
        <w:t xml:space="preserve"> participation des élèves jeunes sportifs de haut niveau, espoirs sportifs ou partenaires d’entrainement à des activités de préparation sportive sous forme de stages ou d'entrainements et de compétitions. Celles-ci ne peuvent cependant pas dépasser 30 demi-journées, sauf dérogation</w:t>
      </w:r>
      <w:r>
        <w:rPr>
          <w:sz w:val="14"/>
          <w:szCs w:val="14"/>
        </w:rPr>
        <w:t>7</w:t>
      </w:r>
      <w:r>
        <w:rPr>
          <w:sz w:val="22"/>
          <w:szCs w:val="22"/>
        </w:rPr>
        <w:t xml:space="preserve">. </w:t>
      </w:r>
    </w:p>
    <w:p w:rsidR="006C7FB5" w:rsidRPr="0048246C" w:rsidRDefault="006C7FB5" w:rsidP="006C7FB5">
      <w:pPr>
        <w:pStyle w:val="NormalWeb"/>
        <w:spacing w:before="0" w:beforeAutospacing="0" w:after="150" w:afterAutospacing="0"/>
        <w:rPr>
          <w:rFonts w:asciiTheme="minorHAnsi" w:hAnsiTheme="minorHAnsi" w:cstheme="minorHAnsi"/>
          <w:b/>
          <w:sz w:val="22"/>
          <w:szCs w:val="22"/>
        </w:rPr>
      </w:pPr>
    </w:p>
    <w:p w:rsidR="006C7FB5" w:rsidRDefault="006C7FB5" w:rsidP="006C7FB5">
      <w:pPr>
        <w:pStyle w:val="NormalWeb"/>
        <w:spacing w:before="0" w:beforeAutospacing="0" w:after="150" w:afterAutospacing="0"/>
        <w:rPr>
          <w:rFonts w:asciiTheme="minorHAnsi" w:hAnsiTheme="minorHAnsi" w:cstheme="minorHAnsi"/>
          <w:b/>
          <w:bCs/>
          <w:color w:val="262626"/>
          <w:sz w:val="22"/>
          <w:szCs w:val="22"/>
        </w:rPr>
      </w:pPr>
    </w:p>
    <w:p w:rsidR="006C7FB5" w:rsidRPr="006C7FB5" w:rsidRDefault="006C7FB5" w:rsidP="006C7FB5">
      <w:pPr>
        <w:pStyle w:val="NormalWeb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0" w:beforeAutospacing="0" w:after="150" w:afterAutospacing="0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6C7FB5">
        <w:rPr>
          <w:rFonts w:asciiTheme="minorHAnsi" w:hAnsiTheme="minorHAnsi" w:cstheme="minorHAnsi"/>
          <w:b/>
          <w:bCs/>
          <w:sz w:val="22"/>
          <w:szCs w:val="22"/>
        </w:rPr>
        <w:t>Pour que les motifs soient reconnus valables, les documents mentionnés ci-dessus doivent être remis à la direction ou à son délégué au plus tard le lendemain du dernier jour d'absence lorsque celle-ci ne dépasse pas 3 jours, et au plus tard le 4</w:t>
      </w:r>
      <w:r w:rsidRPr="006C7FB5">
        <w:rPr>
          <w:rFonts w:asciiTheme="minorHAnsi" w:hAnsiTheme="minorHAnsi" w:cstheme="minorHAnsi"/>
          <w:b/>
          <w:bCs/>
          <w:sz w:val="14"/>
          <w:szCs w:val="14"/>
        </w:rPr>
        <w:t xml:space="preserve">e </w:t>
      </w:r>
      <w:r w:rsidRPr="006C7FB5">
        <w:rPr>
          <w:rFonts w:asciiTheme="minorHAnsi" w:hAnsiTheme="minorHAnsi" w:cstheme="minorHAnsi"/>
          <w:b/>
          <w:bCs/>
          <w:sz w:val="22"/>
          <w:szCs w:val="22"/>
        </w:rPr>
        <w:t>jour d'absence dans les autres cas.</w:t>
      </w:r>
    </w:p>
    <w:p w:rsidR="003476A0" w:rsidRDefault="003476A0"/>
    <w:p w:rsidR="00CD0091" w:rsidRDefault="00CD0091"/>
    <w:p w:rsidR="00CD0091" w:rsidRDefault="00CD0091"/>
    <w:p w:rsidR="00CD0091" w:rsidRDefault="00CD0091"/>
    <w:p w:rsidR="006C7FB5" w:rsidRDefault="006C7FB5">
      <w:r>
        <w:lastRenderedPageBreak/>
        <w:t>Remarque</w:t>
      </w:r>
      <w:r w:rsidR="00CD0091">
        <w:t>s concernant les certificats médicaux</w:t>
      </w:r>
      <w:r>
        <w:t> :</w:t>
      </w:r>
    </w:p>
    <w:p w:rsidR="006C7FB5" w:rsidRDefault="006C7FB5">
      <w:r>
        <w:t>Vous pouvez toujours envoyer le certificat médical à la direction par mail, toutefois, le certificat original devra être remis au titulaire pour être valable.</w:t>
      </w:r>
    </w:p>
    <w:p w:rsidR="00CD0091" w:rsidRPr="00CD0091" w:rsidRDefault="00CD0091" w:rsidP="00CD009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CD0091">
        <w:rPr>
          <w:rFonts w:ascii="Calibri" w:hAnsi="Calibri" w:cs="Calibri"/>
          <w:b/>
          <w:bCs/>
          <w:color w:val="000000"/>
        </w:rPr>
        <w:t xml:space="preserve">Pour qu’un certificat médical soit valable, il doit : </w:t>
      </w:r>
    </w:p>
    <w:p w:rsidR="00CD0091" w:rsidRPr="00CD0091" w:rsidRDefault="00CD0091" w:rsidP="00CD0091">
      <w:pPr>
        <w:numPr>
          <w:ilvl w:val="0"/>
          <w:numId w:val="2"/>
        </w:numPr>
        <w:autoSpaceDE w:val="0"/>
        <w:autoSpaceDN w:val="0"/>
        <w:adjustRightInd w:val="0"/>
        <w:spacing w:after="34" w:line="240" w:lineRule="auto"/>
        <w:rPr>
          <w:rFonts w:ascii="Calibri" w:hAnsi="Calibri" w:cs="Calibri"/>
          <w:color w:val="000000"/>
        </w:rPr>
      </w:pPr>
      <w:proofErr w:type="gramStart"/>
      <w:r w:rsidRPr="00CD0091">
        <w:rPr>
          <w:rFonts w:ascii="Calibri" w:hAnsi="Calibri" w:cs="Calibri"/>
          <w:color w:val="000000"/>
        </w:rPr>
        <w:t>attester</w:t>
      </w:r>
      <w:proofErr w:type="gramEnd"/>
      <w:r w:rsidRPr="00CD0091">
        <w:rPr>
          <w:rFonts w:ascii="Calibri" w:hAnsi="Calibri" w:cs="Calibri"/>
          <w:color w:val="000000"/>
        </w:rPr>
        <w:t xml:space="preserve"> de la maladie ou de l’indisposition de l’élève (pas de raisons familiales, sociales…) </w:t>
      </w:r>
    </w:p>
    <w:p w:rsidR="00CD0091" w:rsidRPr="00CD0091" w:rsidRDefault="00CD0091" w:rsidP="00CD0091">
      <w:pPr>
        <w:numPr>
          <w:ilvl w:val="0"/>
          <w:numId w:val="2"/>
        </w:numPr>
        <w:autoSpaceDE w:val="0"/>
        <w:autoSpaceDN w:val="0"/>
        <w:adjustRightInd w:val="0"/>
        <w:spacing w:after="34" w:line="240" w:lineRule="auto"/>
        <w:rPr>
          <w:rFonts w:ascii="Calibri" w:hAnsi="Calibri" w:cs="Calibri"/>
          <w:color w:val="000000"/>
        </w:rPr>
      </w:pPr>
      <w:proofErr w:type="gramStart"/>
      <w:r w:rsidRPr="00CD0091">
        <w:rPr>
          <w:rFonts w:ascii="Calibri" w:hAnsi="Calibri" w:cs="Calibri"/>
          <w:color w:val="000000"/>
        </w:rPr>
        <w:t>contenir</w:t>
      </w:r>
      <w:proofErr w:type="gramEnd"/>
      <w:r w:rsidRPr="00CD0091">
        <w:rPr>
          <w:rFonts w:ascii="Calibri" w:hAnsi="Calibri" w:cs="Calibri"/>
          <w:color w:val="000000"/>
        </w:rPr>
        <w:t xml:space="preserve"> les nom/prénom du médecin ainsi que ceux du patient </w:t>
      </w:r>
    </w:p>
    <w:p w:rsidR="00CD0091" w:rsidRPr="00CD0091" w:rsidRDefault="00CD0091" w:rsidP="00CD0091">
      <w:pPr>
        <w:numPr>
          <w:ilvl w:val="0"/>
          <w:numId w:val="2"/>
        </w:numPr>
        <w:autoSpaceDE w:val="0"/>
        <w:autoSpaceDN w:val="0"/>
        <w:adjustRightInd w:val="0"/>
        <w:spacing w:after="34" w:line="240" w:lineRule="auto"/>
        <w:rPr>
          <w:rFonts w:ascii="Calibri" w:hAnsi="Calibri" w:cs="Calibri"/>
          <w:color w:val="000000"/>
        </w:rPr>
      </w:pPr>
      <w:proofErr w:type="gramStart"/>
      <w:r w:rsidRPr="00CD0091">
        <w:rPr>
          <w:rFonts w:ascii="Calibri" w:hAnsi="Calibri" w:cs="Calibri"/>
          <w:color w:val="000000"/>
        </w:rPr>
        <w:t>contenir</w:t>
      </w:r>
      <w:proofErr w:type="gramEnd"/>
      <w:r w:rsidRPr="00CD0091">
        <w:rPr>
          <w:rFonts w:ascii="Calibri" w:hAnsi="Calibri" w:cs="Calibri"/>
          <w:color w:val="000000"/>
        </w:rPr>
        <w:t xml:space="preserve"> la date de début et la durée de l’incapacité ainsi que la date de l’examen médical </w:t>
      </w:r>
    </w:p>
    <w:p w:rsidR="00CD0091" w:rsidRPr="00CD0091" w:rsidRDefault="00CD0091" w:rsidP="00CD009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 w:rsidRPr="00CD0091">
        <w:rPr>
          <w:rFonts w:ascii="Calibri" w:hAnsi="Calibri" w:cs="Calibri"/>
          <w:color w:val="000000"/>
        </w:rPr>
        <w:t>contenir</w:t>
      </w:r>
      <w:proofErr w:type="gramEnd"/>
      <w:r w:rsidRPr="00CD0091">
        <w:rPr>
          <w:rFonts w:ascii="Calibri" w:hAnsi="Calibri" w:cs="Calibri"/>
          <w:color w:val="000000"/>
        </w:rPr>
        <w:t xml:space="preserve"> la signature (qui peut être électronique) et le cachet du médecin </w:t>
      </w:r>
    </w:p>
    <w:p w:rsidR="00CD0091" w:rsidRDefault="00CD0091"/>
    <w:p w:rsidR="00CD0091" w:rsidRPr="00CD0091" w:rsidRDefault="00CD0091">
      <w:pPr>
        <w:rPr>
          <w:b/>
          <w:color w:val="4472C4" w:themeColor="accent1"/>
          <w:sz w:val="28"/>
          <w:szCs w:val="28"/>
        </w:rPr>
      </w:pPr>
      <w:r w:rsidRPr="00CD0091">
        <w:rPr>
          <w:b/>
          <w:color w:val="4472C4" w:themeColor="accent1"/>
          <w:sz w:val="28"/>
          <w:szCs w:val="28"/>
        </w:rPr>
        <w:t>Absences justifiées par la direction</w:t>
      </w:r>
    </w:p>
    <w:p w:rsidR="00CD0091" w:rsidRDefault="00CD0091"/>
    <w:p w:rsidR="00CD0091" w:rsidRDefault="00CD0091">
      <w:r>
        <w:t>La direction peut accepter des motifs justifiant l’absence pour autant qu’ils relèvent d’un cas de force majeure ou de circonstances exceptionnelles liés à des problèmes familiaux, de santé mentale ou physique de l’élève, ou de transports.</w:t>
      </w:r>
    </w:p>
    <w:p w:rsidR="00CD0091" w:rsidRDefault="00CD0091">
      <w:r>
        <w:t>Il est interdit d’assimiler à une circonstance exceptionnelle liée à des problèmes familiaux le fait de prendre des vacances pendant la période scolaire.</w:t>
      </w:r>
    </w:p>
    <w:p w:rsidR="00CD0091" w:rsidRDefault="00CD0091">
      <w:r>
        <w:t>Ces motifs devront être rédigés sur le document adéquat qui se trouve dans la farde de communication pour les M3 et dans le journal de classe pour la section primaire.</w:t>
      </w:r>
    </w:p>
    <w:p w:rsidR="00CD0091" w:rsidRDefault="00CD0091"/>
    <w:p w:rsidR="00AA3694" w:rsidRPr="00AA3694" w:rsidRDefault="00AA3694">
      <w:pPr>
        <w:rPr>
          <w:b/>
          <w:color w:val="4472C4" w:themeColor="accent1"/>
          <w:sz w:val="28"/>
          <w:szCs w:val="28"/>
        </w:rPr>
      </w:pPr>
      <w:r w:rsidRPr="00AA3694">
        <w:rPr>
          <w:b/>
          <w:color w:val="4472C4" w:themeColor="accent1"/>
          <w:sz w:val="28"/>
          <w:szCs w:val="28"/>
        </w:rPr>
        <w:t>Absences injustifiées</w:t>
      </w:r>
    </w:p>
    <w:p w:rsidR="00CD0091" w:rsidRDefault="00CD0091">
      <w:r>
        <w:t>Toutes les absences autres que celles légalement justifiées ou justifiées par la direction (pour autant qu'elles relèvent d’un cas de force majeure ou de circonstances exceptionnelles liés à des problèmes familiaux, de santé mentale ou physique de l'élève, ou de transports) sont considérées comme injustifiées.</w:t>
      </w:r>
    </w:p>
    <w:p w:rsidR="00AA3694" w:rsidRDefault="00AA3694"/>
    <w:p w:rsidR="00AA3694" w:rsidRPr="00AA3694" w:rsidRDefault="00AA3694">
      <w:pPr>
        <w:rPr>
          <w:b/>
          <w:color w:val="4472C4" w:themeColor="accent1"/>
          <w:sz w:val="28"/>
          <w:szCs w:val="28"/>
        </w:rPr>
      </w:pPr>
      <w:bookmarkStart w:id="0" w:name="_GoBack"/>
      <w:r w:rsidRPr="00AA3694">
        <w:rPr>
          <w:b/>
          <w:color w:val="4472C4" w:themeColor="accent1"/>
          <w:sz w:val="28"/>
          <w:szCs w:val="28"/>
        </w:rPr>
        <w:t>Signalement des absences injustifiées à la FWB – DGEO – Service du Droit à l’instruction</w:t>
      </w:r>
    </w:p>
    <w:bookmarkEnd w:id="0"/>
    <w:p w:rsidR="00AA3694" w:rsidRDefault="00AA3694"/>
    <w:p w:rsidR="00AA3694" w:rsidRDefault="00AA3694">
      <w:r>
        <w:t>Dès qu’un élève comptabilise 9 demi-jours d’absences injustifiées, il est signalé à la DGEO par la direction.</w:t>
      </w:r>
    </w:p>
    <w:p w:rsidR="00AA3694" w:rsidRDefault="00AA3694">
      <w:r>
        <w:t>Suite à ce signalement, le Service du Droit à l’instruction envoie, aux responsables légaux de l’élève concerné, un courrier rappelant la législation et les sanctions encourues en cas de non-respect de l’obligation scolaire.</w:t>
      </w:r>
    </w:p>
    <w:sectPr w:rsidR="00AA36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77B337"/>
    <w:multiLevelType w:val="hybridMultilevel"/>
    <w:tmpl w:val="541086F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2EF4F27"/>
    <w:multiLevelType w:val="hybridMultilevel"/>
    <w:tmpl w:val="2CA0CC4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FB5"/>
    <w:rsid w:val="003476A0"/>
    <w:rsid w:val="006C7FB5"/>
    <w:rsid w:val="00AA3694"/>
    <w:rsid w:val="00CD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A139A"/>
  <w15:chartTrackingRefBased/>
  <w15:docId w15:val="{A5DCBA1D-76E1-4DEF-AC09-59F82FE7D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7F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C7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Default">
    <w:name w:val="Default"/>
    <w:rsid w:val="006C7F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594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Namur</Company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 Bouge2</dc:creator>
  <cp:keywords/>
  <dc:description/>
  <cp:lastModifiedBy>direction Bouge2</cp:lastModifiedBy>
  <cp:revision>1</cp:revision>
  <dcterms:created xsi:type="dcterms:W3CDTF">2025-08-22T07:57:00Z</dcterms:created>
  <dcterms:modified xsi:type="dcterms:W3CDTF">2025-08-22T08:26:00Z</dcterms:modified>
</cp:coreProperties>
</file>